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C2728" w14:textId="77777777" w:rsidR="0046389A" w:rsidRPr="00A14FFB" w:rsidRDefault="00B57F59" w:rsidP="00020B60">
      <w:pPr>
        <w:keepNext/>
        <w:spacing w:line="360" w:lineRule="auto"/>
        <w:jc w:val="right"/>
        <w:outlineLvl w:val="0"/>
        <w:rPr>
          <w:rFonts w:ascii="Arial" w:hAnsi="Arial" w:cs="Arial"/>
          <w:b/>
        </w:rPr>
      </w:pPr>
      <w:bookmarkStart w:id="0" w:name="_Hlk97124921"/>
      <w:r w:rsidRPr="00A14FFB">
        <w:rPr>
          <w:rFonts w:ascii="Arial" w:hAnsi="Arial" w:cs="Arial"/>
          <w:b/>
        </w:rPr>
        <w:t>Załącznik nr 8 do SWZ</w:t>
      </w:r>
    </w:p>
    <w:p w14:paraId="29E6F6EF" w14:textId="77777777" w:rsidR="00B57F59" w:rsidRPr="00A14FFB" w:rsidRDefault="00B57F59" w:rsidP="00020B60">
      <w:pPr>
        <w:keepNext/>
        <w:spacing w:line="360" w:lineRule="auto"/>
        <w:jc w:val="center"/>
        <w:outlineLvl w:val="0"/>
        <w:rPr>
          <w:rFonts w:ascii="Arial" w:hAnsi="Arial" w:cs="Arial"/>
          <w:b/>
        </w:rPr>
      </w:pPr>
    </w:p>
    <w:p w14:paraId="26EBAB9E" w14:textId="77777777" w:rsidR="0046389A" w:rsidRPr="00A14FFB" w:rsidRDefault="00590532" w:rsidP="00020B60">
      <w:pPr>
        <w:keepNext/>
        <w:spacing w:line="360" w:lineRule="auto"/>
        <w:jc w:val="center"/>
        <w:outlineLvl w:val="0"/>
        <w:rPr>
          <w:rFonts w:ascii="Arial" w:hAnsi="Arial" w:cs="Arial"/>
          <w:bCs/>
          <w:i/>
          <w:iCs/>
          <w:u w:val="single"/>
        </w:rPr>
      </w:pPr>
      <w:r w:rsidRPr="00A14FFB">
        <w:rPr>
          <w:rFonts w:ascii="Arial" w:hAnsi="Arial" w:cs="Arial"/>
          <w:b/>
        </w:rPr>
        <w:t xml:space="preserve">UMOWA NR </w:t>
      </w:r>
      <w:r w:rsidR="0086414E" w:rsidRPr="00A14FFB">
        <w:rPr>
          <w:rFonts w:ascii="Arial" w:hAnsi="Arial" w:cs="Arial"/>
          <w:b/>
        </w:rPr>
        <w:t>……………………….</w:t>
      </w:r>
    </w:p>
    <w:p w14:paraId="3A2382CC" w14:textId="6C434D7D" w:rsidR="00A23D31" w:rsidRPr="00A14FFB" w:rsidRDefault="00A23D31" w:rsidP="00020B60">
      <w:pPr>
        <w:spacing w:line="360" w:lineRule="auto"/>
        <w:jc w:val="center"/>
        <w:rPr>
          <w:rFonts w:ascii="Arial" w:hAnsi="Arial" w:cs="Arial"/>
        </w:rPr>
      </w:pPr>
      <w:r w:rsidRPr="00A14FFB">
        <w:rPr>
          <w:rFonts w:ascii="Arial" w:hAnsi="Arial" w:cs="Arial"/>
        </w:rPr>
        <w:t>zaw</w:t>
      </w:r>
      <w:r w:rsidR="00590532" w:rsidRPr="00A14FFB">
        <w:rPr>
          <w:rFonts w:ascii="Arial" w:hAnsi="Arial" w:cs="Arial"/>
        </w:rPr>
        <w:t>arta w dniu</w:t>
      </w:r>
      <w:r w:rsidR="0086414E" w:rsidRPr="00A14FFB">
        <w:rPr>
          <w:rFonts w:ascii="Arial" w:hAnsi="Arial" w:cs="Arial"/>
        </w:rPr>
        <w:t xml:space="preserve"> ………………………</w:t>
      </w:r>
      <w:r w:rsidR="003C65F4" w:rsidRPr="00A14FFB">
        <w:rPr>
          <w:rFonts w:ascii="Arial" w:hAnsi="Arial" w:cs="Arial"/>
        </w:rPr>
        <w:t>202</w:t>
      </w:r>
      <w:r w:rsidR="003C5097" w:rsidRPr="00A14FFB">
        <w:rPr>
          <w:rFonts w:ascii="Arial" w:hAnsi="Arial" w:cs="Arial"/>
        </w:rPr>
        <w:t>4</w:t>
      </w:r>
      <w:r w:rsidR="003C65F4" w:rsidRPr="00A14FFB">
        <w:rPr>
          <w:rFonts w:ascii="Arial" w:hAnsi="Arial" w:cs="Arial"/>
        </w:rPr>
        <w:t xml:space="preserve"> </w:t>
      </w:r>
      <w:r w:rsidRPr="00A14FFB">
        <w:rPr>
          <w:rFonts w:ascii="Arial" w:hAnsi="Arial" w:cs="Arial"/>
        </w:rPr>
        <w:t>roku</w:t>
      </w:r>
    </w:p>
    <w:p w14:paraId="7F5DA100" w14:textId="77777777" w:rsidR="0046389A" w:rsidRPr="00A14FFB" w:rsidRDefault="0046389A" w:rsidP="00020B60">
      <w:pPr>
        <w:spacing w:line="360" w:lineRule="auto"/>
        <w:jc w:val="center"/>
        <w:rPr>
          <w:rFonts w:ascii="Arial" w:hAnsi="Arial" w:cs="Arial"/>
        </w:rPr>
      </w:pPr>
    </w:p>
    <w:p w14:paraId="45F6757C" w14:textId="77777777" w:rsidR="00FC2C5A" w:rsidRPr="00A14FFB" w:rsidRDefault="00FC2C5A" w:rsidP="00020B60">
      <w:pPr>
        <w:spacing w:line="360" w:lineRule="auto"/>
        <w:rPr>
          <w:rFonts w:ascii="Arial" w:hAnsi="Arial" w:cs="Arial"/>
        </w:rPr>
      </w:pPr>
      <w:r w:rsidRPr="00A14FFB">
        <w:rPr>
          <w:rFonts w:ascii="Arial" w:hAnsi="Arial" w:cs="Arial"/>
        </w:rPr>
        <w:t>pomiędzy:</w:t>
      </w:r>
    </w:p>
    <w:p w14:paraId="1B05F2E3" w14:textId="77777777" w:rsidR="00C860FF" w:rsidRPr="00A14FFB" w:rsidRDefault="00C860FF" w:rsidP="00020B60">
      <w:pPr>
        <w:spacing w:line="360" w:lineRule="auto"/>
        <w:rPr>
          <w:rFonts w:ascii="Arial" w:hAnsi="Arial" w:cs="Arial"/>
        </w:rPr>
      </w:pPr>
    </w:p>
    <w:p w14:paraId="4E43A3F7" w14:textId="59371AB1" w:rsidR="00C860FF" w:rsidRPr="00A14FFB" w:rsidRDefault="00C860FF" w:rsidP="00020B60">
      <w:pPr>
        <w:spacing w:line="360" w:lineRule="auto"/>
        <w:rPr>
          <w:rFonts w:ascii="Arial" w:hAnsi="Arial" w:cs="Arial"/>
        </w:rPr>
      </w:pPr>
      <w:r w:rsidRPr="00A14FFB">
        <w:rPr>
          <w:rFonts w:ascii="Arial" w:hAnsi="Arial" w:cs="Arial"/>
        </w:rPr>
        <w:t xml:space="preserve">Gminą Branice z siedzibą 48-140 Branice, ul. Słowackiego 3, NIP: 748-15-18-612, REGON: 531412852, reprezentowaną przez Sebastiana Bacę - Wójta Gminy, przy kontrasygnacie </w:t>
      </w:r>
      <w:r w:rsidR="008A7FAA" w:rsidRPr="00A14FFB">
        <w:rPr>
          <w:rFonts w:ascii="Arial" w:hAnsi="Arial" w:cs="Arial"/>
        </w:rPr>
        <w:t>Beaty Jamrozik -</w:t>
      </w:r>
      <w:r w:rsidRPr="00A14FFB">
        <w:rPr>
          <w:rFonts w:ascii="Arial" w:hAnsi="Arial" w:cs="Arial"/>
        </w:rPr>
        <w:t>Skarbnika Gminy</w:t>
      </w:r>
      <w:r w:rsidR="008A7FAA" w:rsidRPr="00A14FFB">
        <w:rPr>
          <w:rFonts w:ascii="Arial" w:hAnsi="Arial" w:cs="Arial"/>
        </w:rPr>
        <w:t xml:space="preserve">, </w:t>
      </w:r>
      <w:r w:rsidRPr="00A14FFB">
        <w:rPr>
          <w:rFonts w:ascii="Arial" w:hAnsi="Arial" w:cs="Arial"/>
        </w:rPr>
        <w:t xml:space="preserve">zwaną dalej „Zamawiającym", </w:t>
      </w:r>
    </w:p>
    <w:p w14:paraId="13F608BC" w14:textId="77777777" w:rsidR="00C860FF" w:rsidRPr="00A14FFB" w:rsidRDefault="00C860FF" w:rsidP="00020B60">
      <w:pPr>
        <w:spacing w:line="360" w:lineRule="auto"/>
        <w:rPr>
          <w:rFonts w:ascii="Arial" w:hAnsi="Arial" w:cs="Arial"/>
        </w:rPr>
      </w:pPr>
      <w:r w:rsidRPr="00A14FFB">
        <w:rPr>
          <w:rFonts w:ascii="Arial" w:hAnsi="Arial" w:cs="Arial"/>
        </w:rPr>
        <w:t>a</w:t>
      </w:r>
    </w:p>
    <w:p w14:paraId="60B9CB25" w14:textId="77777777" w:rsidR="00C860FF" w:rsidRPr="00A14FFB" w:rsidRDefault="00C860FF" w:rsidP="00020B60">
      <w:pPr>
        <w:spacing w:line="360" w:lineRule="auto"/>
        <w:rPr>
          <w:rFonts w:ascii="Arial" w:hAnsi="Arial" w:cs="Arial"/>
        </w:rPr>
      </w:pPr>
      <w:r w:rsidRPr="00A14FFB">
        <w:rPr>
          <w:rFonts w:ascii="Arial" w:hAnsi="Arial" w:cs="Arial"/>
        </w:rPr>
        <w:t>…………………………………………………………………………………………………………………………………………………………………………………………………………….,</w:t>
      </w:r>
    </w:p>
    <w:p w14:paraId="52B322C8" w14:textId="77777777" w:rsidR="00C860FF" w:rsidRPr="00A14FFB" w:rsidRDefault="00C860FF" w:rsidP="00020B60">
      <w:pPr>
        <w:spacing w:line="360" w:lineRule="auto"/>
        <w:rPr>
          <w:rFonts w:ascii="Arial" w:hAnsi="Arial" w:cs="Arial"/>
        </w:rPr>
      </w:pPr>
      <w:r w:rsidRPr="00A14FFB">
        <w:rPr>
          <w:rFonts w:ascii="Arial" w:hAnsi="Arial" w:cs="Arial"/>
        </w:rPr>
        <w:t>reprezentowanym przez:</w:t>
      </w:r>
    </w:p>
    <w:p w14:paraId="3D4A326A" w14:textId="77777777" w:rsidR="00C860FF" w:rsidRPr="00A14FFB" w:rsidRDefault="00C860FF" w:rsidP="00020B60">
      <w:pPr>
        <w:spacing w:line="360" w:lineRule="auto"/>
        <w:rPr>
          <w:rFonts w:ascii="Arial" w:hAnsi="Arial" w:cs="Arial"/>
        </w:rPr>
      </w:pPr>
      <w:r w:rsidRPr="00A14FFB">
        <w:rPr>
          <w:rFonts w:ascii="Arial" w:hAnsi="Arial" w:cs="Arial"/>
        </w:rPr>
        <w:t>…………………………………………</w:t>
      </w:r>
    </w:p>
    <w:p w14:paraId="627CEB97" w14:textId="77777777" w:rsidR="00C860FF" w:rsidRPr="00A14FFB" w:rsidRDefault="00C860FF" w:rsidP="00020B60">
      <w:pPr>
        <w:spacing w:line="360" w:lineRule="auto"/>
        <w:rPr>
          <w:rFonts w:ascii="Arial" w:hAnsi="Arial" w:cs="Arial"/>
        </w:rPr>
      </w:pPr>
      <w:r w:rsidRPr="00A14FFB">
        <w:rPr>
          <w:rFonts w:ascii="Arial" w:hAnsi="Arial" w:cs="Arial"/>
        </w:rPr>
        <w:t>zwanym dalej „Wykonawcą".</w:t>
      </w:r>
    </w:p>
    <w:p w14:paraId="6D66ECF3" w14:textId="77777777" w:rsidR="00855A09" w:rsidRPr="00A14FFB" w:rsidRDefault="00855A09" w:rsidP="00020B60">
      <w:pPr>
        <w:spacing w:line="360" w:lineRule="auto"/>
        <w:rPr>
          <w:rFonts w:ascii="Arial" w:hAnsi="Arial" w:cs="Arial"/>
        </w:rPr>
      </w:pPr>
    </w:p>
    <w:p w14:paraId="209D121A" w14:textId="77777777" w:rsidR="00855A09" w:rsidRPr="00A14FFB" w:rsidRDefault="00855A09" w:rsidP="00020B60">
      <w:pPr>
        <w:spacing w:line="360" w:lineRule="auto"/>
        <w:rPr>
          <w:rFonts w:ascii="Arial" w:hAnsi="Arial" w:cs="Arial"/>
        </w:rPr>
      </w:pPr>
      <w:r w:rsidRPr="00A14FFB">
        <w:rPr>
          <w:rFonts w:ascii="Arial" w:hAnsi="Arial" w:cs="Arial"/>
        </w:rPr>
        <w:t>łącznie zwanymi „Stronami”</w:t>
      </w:r>
    </w:p>
    <w:p w14:paraId="44CC319B" w14:textId="77777777" w:rsidR="00FC2C5A" w:rsidRPr="00A14FFB" w:rsidRDefault="00855A09" w:rsidP="00020B60">
      <w:pPr>
        <w:spacing w:line="360" w:lineRule="auto"/>
        <w:rPr>
          <w:rFonts w:ascii="Arial" w:hAnsi="Arial" w:cs="Arial"/>
        </w:rPr>
      </w:pPr>
      <w:r w:rsidRPr="00A14FFB">
        <w:rPr>
          <w:rFonts w:ascii="Arial" w:hAnsi="Arial" w:cs="Arial"/>
        </w:rPr>
        <w:t>o następującej treści</w:t>
      </w:r>
      <w:r w:rsidR="00FC2C5A" w:rsidRPr="00A14FFB">
        <w:rPr>
          <w:rFonts w:ascii="Arial" w:hAnsi="Arial" w:cs="Arial"/>
        </w:rPr>
        <w:t>:</w:t>
      </w:r>
    </w:p>
    <w:p w14:paraId="6897F00E" w14:textId="77777777" w:rsidR="00C860FF" w:rsidRPr="00A14FFB" w:rsidRDefault="00C860FF" w:rsidP="00020B60">
      <w:pPr>
        <w:tabs>
          <w:tab w:val="left" w:pos="284"/>
        </w:tabs>
        <w:autoSpaceDE w:val="0"/>
        <w:autoSpaceDN w:val="0"/>
        <w:adjustRightInd w:val="0"/>
        <w:spacing w:after="60" w:line="360" w:lineRule="auto"/>
        <w:jc w:val="both"/>
        <w:outlineLvl w:val="0"/>
        <w:rPr>
          <w:rFonts w:ascii="Arial" w:hAnsi="Arial" w:cs="Arial"/>
        </w:rPr>
      </w:pPr>
    </w:p>
    <w:p w14:paraId="27E146BE" w14:textId="31565268" w:rsidR="00C860FF" w:rsidRPr="00A14FFB" w:rsidRDefault="00C860FF" w:rsidP="00020B60">
      <w:pPr>
        <w:tabs>
          <w:tab w:val="left" w:pos="284"/>
        </w:tabs>
        <w:autoSpaceDE w:val="0"/>
        <w:autoSpaceDN w:val="0"/>
        <w:adjustRightInd w:val="0"/>
        <w:spacing w:after="60" w:line="360" w:lineRule="auto"/>
        <w:jc w:val="both"/>
        <w:outlineLvl w:val="0"/>
        <w:rPr>
          <w:rFonts w:ascii="Arial" w:eastAsia="Calibri" w:hAnsi="Arial" w:cs="Arial"/>
        </w:rPr>
      </w:pPr>
      <w:r w:rsidRPr="00A14FFB">
        <w:rPr>
          <w:rFonts w:ascii="Arial" w:hAnsi="Arial" w:cs="Arial"/>
        </w:rPr>
        <w:t xml:space="preserve">W wyniku przeprowadzonego postępowania w trybie przetargu nieograniczonego, zgodnie z art. 132 ustawy z dnia 11 września 2019 roku - </w:t>
      </w:r>
      <w:r w:rsidRPr="00A14FFB">
        <w:rPr>
          <w:rFonts w:ascii="Arial" w:hAnsi="Arial" w:cs="Arial"/>
          <w:i/>
        </w:rPr>
        <w:t>Prawo zamówień publicznych</w:t>
      </w:r>
      <w:r w:rsidRPr="00A14FFB">
        <w:rPr>
          <w:rFonts w:ascii="Arial" w:hAnsi="Arial" w:cs="Arial"/>
        </w:rPr>
        <w:t xml:space="preserve"> (Dz. U. z 202</w:t>
      </w:r>
      <w:r w:rsidR="003C5097" w:rsidRPr="00A14FFB">
        <w:rPr>
          <w:rFonts w:ascii="Arial" w:hAnsi="Arial" w:cs="Arial"/>
        </w:rPr>
        <w:t>4</w:t>
      </w:r>
      <w:r w:rsidRPr="00A14FFB">
        <w:rPr>
          <w:rFonts w:ascii="Arial" w:hAnsi="Arial" w:cs="Arial"/>
        </w:rPr>
        <w:t xml:space="preserve"> r. poz. </w:t>
      </w:r>
      <w:r w:rsidR="003C5097" w:rsidRPr="00A14FFB">
        <w:rPr>
          <w:rFonts w:ascii="Arial" w:hAnsi="Arial" w:cs="Arial"/>
        </w:rPr>
        <w:t>1320</w:t>
      </w:r>
      <w:r w:rsidRPr="00A14FFB">
        <w:rPr>
          <w:rFonts w:ascii="Arial" w:hAnsi="Arial" w:cs="Arial"/>
        </w:rPr>
        <w:t>)</w:t>
      </w:r>
      <w:r w:rsidRPr="00A14FFB">
        <w:rPr>
          <w:rFonts w:ascii="Arial" w:eastAsia="Calibri" w:hAnsi="Arial" w:cs="Arial"/>
        </w:rPr>
        <w:t xml:space="preserve"> zwanej dalej: „ustawa PZP”) zawarta została niniejsza umowa na „Odbiór i zagospodarowanie odpadów komunalnych z terenu Gminy Branice”.</w:t>
      </w:r>
      <w:r w:rsidRPr="00A14FFB">
        <w:rPr>
          <w:rFonts w:ascii="Arial" w:hAnsi="Arial" w:cs="Arial"/>
          <w:bCs/>
        </w:rPr>
        <w:t xml:space="preserve"> Szczegółowy </w:t>
      </w:r>
      <w:r w:rsidRPr="00A14FFB">
        <w:rPr>
          <w:rFonts w:ascii="Arial" w:hAnsi="Arial" w:cs="Arial"/>
        </w:rPr>
        <w:t>zakres przedmiotu umowy zawiera oferta Wykonawcy oraz Opis przedmiotu zamówienia stanowiący załącznik do Specyfikacji Warunków Zamówienia (zwanej dalej: „SWZ”).</w:t>
      </w:r>
    </w:p>
    <w:p w14:paraId="0863B1F5" w14:textId="77777777" w:rsidR="004C691B" w:rsidRPr="00A14FFB" w:rsidRDefault="004C691B" w:rsidP="00020B60">
      <w:pPr>
        <w:autoSpaceDE w:val="0"/>
        <w:autoSpaceDN w:val="0"/>
        <w:spacing w:line="360" w:lineRule="auto"/>
        <w:jc w:val="center"/>
        <w:rPr>
          <w:rFonts w:ascii="Arial" w:hAnsi="Arial" w:cs="Arial"/>
          <w:b/>
          <w:bCs/>
          <w:lang w:eastAsia="en-US"/>
        </w:rPr>
      </w:pPr>
    </w:p>
    <w:p w14:paraId="73AEA9B1" w14:textId="77777777" w:rsidR="00A23D31" w:rsidRPr="00A14FFB" w:rsidRDefault="00A23D31" w:rsidP="00020B60">
      <w:pPr>
        <w:autoSpaceDE w:val="0"/>
        <w:autoSpaceDN w:val="0"/>
        <w:spacing w:after="60" w:line="360" w:lineRule="auto"/>
        <w:jc w:val="center"/>
        <w:rPr>
          <w:rFonts w:ascii="Arial" w:hAnsi="Arial" w:cs="Arial"/>
          <w:b/>
          <w:bCs/>
          <w:lang w:eastAsia="en-US"/>
        </w:rPr>
      </w:pPr>
      <w:r w:rsidRPr="00A14FFB">
        <w:rPr>
          <w:rFonts w:ascii="Arial" w:hAnsi="Arial" w:cs="Arial"/>
          <w:b/>
          <w:bCs/>
          <w:lang w:eastAsia="en-US"/>
        </w:rPr>
        <w:t>§ 1</w:t>
      </w:r>
      <w:r w:rsidR="00C860FF" w:rsidRPr="00A14FFB">
        <w:rPr>
          <w:rFonts w:ascii="Arial" w:hAnsi="Arial" w:cs="Arial"/>
          <w:b/>
          <w:bCs/>
          <w:lang w:eastAsia="en-US"/>
        </w:rPr>
        <w:t xml:space="preserve"> Przedmiot i zakres umowy</w:t>
      </w:r>
    </w:p>
    <w:p w14:paraId="0EB0D328"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Przedmiotem niniejszej umowy jest wykonanie zamówienia pn. „Odbiór i zagospodarowanie odpadów komunalnych z terenu Gminy Branice”.</w:t>
      </w:r>
    </w:p>
    <w:p w14:paraId="30A14FB8"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Zamawiający zleca, a Wykonawca przyjmuje do wykonania przedmiot umowy, o którym</w:t>
      </w:r>
      <w:r w:rsidR="009C45FA" w:rsidRPr="00A14FFB">
        <w:rPr>
          <w:rFonts w:ascii="Arial" w:eastAsia="Calibri" w:hAnsi="Arial" w:cs="Arial"/>
        </w:rPr>
        <w:t xml:space="preserve"> </w:t>
      </w:r>
      <w:r w:rsidRPr="00A14FFB">
        <w:rPr>
          <w:rFonts w:ascii="Arial" w:eastAsia="Calibri" w:hAnsi="Arial" w:cs="Arial"/>
        </w:rPr>
        <w:t>mowa w ust. 1.</w:t>
      </w:r>
    </w:p>
    <w:p w14:paraId="377C0370" w14:textId="7698BD68"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Szczegółowy zakres i opis usług będących przedmiotem niniejszej umowy został określony przez Zamawiającego w specyfikacji warunków zamówienia, sporządzonej w ramach przeprowadzonego postępowania o udzielenie zamówienia publicznego, oznaczonego numerem sprawy</w:t>
      </w:r>
      <w:r w:rsidR="009C45FA" w:rsidRPr="00A14FFB">
        <w:rPr>
          <w:rFonts w:ascii="Arial" w:eastAsia="Calibri" w:hAnsi="Arial" w:cs="Arial"/>
        </w:rPr>
        <w:t xml:space="preserve"> </w:t>
      </w:r>
      <w:r w:rsidR="009C45FA" w:rsidRPr="00A14FFB">
        <w:rPr>
          <w:rFonts w:ascii="Arial" w:hAnsi="Arial" w:cs="Arial"/>
        </w:rPr>
        <w:t>BG.271.0</w:t>
      </w:r>
      <w:r w:rsidR="003C5097" w:rsidRPr="00A14FFB">
        <w:rPr>
          <w:rFonts w:ascii="Arial" w:hAnsi="Arial" w:cs="Arial"/>
        </w:rPr>
        <w:t>8</w:t>
      </w:r>
      <w:r w:rsidR="009C45FA" w:rsidRPr="00A14FFB">
        <w:rPr>
          <w:rFonts w:ascii="Arial" w:hAnsi="Arial" w:cs="Arial"/>
        </w:rPr>
        <w:t>.202</w:t>
      </w:r>
      <w:r w:rsidR="003C5097" w:rsidRPr="00A14FFB">
        <w:rPr>
          <w:rFonts w:ascii="Arial" w:hAnsi="Arial" w:cs="Arial"/>
        </w:rPr>
        <w:t>4</w:t>
      </w:r>
      <w:r w:rsidR="009C45FA" w:rsidRPr="00A14FFB">
        <w:rPr>
          <w:rFonts w:ascii="Arial" w:hAnsi="Arial" w:cs="Arial"/>
        </w:rPr>
        <w:t xml:space="preserve">.BS. </w:t>
      </w:r>
      <w:r w:rsidRPr="00A14FFB">
        <w:rPr>
          <w:rFonts w:ascii="Arial" w:eastAsia="Calibri" w:hAnsi="Arial" w:cs="Arial"/>
        </w:rPr>
        <w:t>stanowiącej integralną część niniejszej umowy.</w:t>
      </w:r>
    </w:p>
    <w:p w14:paraId="2B9C9F01"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t>Wykonawca oświadcza, że posiada niezbędne uprawnienia oraz potencjał techniczny i osobowy, w celu wykonania Przedmiotu Umowy w szczególności:</w:t>
      </w:r>
    </w:p>
    <w:p w14:paraId="328CAF7F"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1) Posiada wpis do rejestru działalności regulowanej,</w:t>
      </w:r>
    </w:p>
    <w:p w14:paraId="5A357593"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2) Wypełnił obowiązek informacyjny wobec Wójta Gminy Branice, jako podmiot zbierający zużyty sprzęt elektryczny i elektroniczny,</w:t>
      </w:r>
    </w:p>
    <w:p w14:paraId="4FEC6B75"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 xml:space="preserve">3) Posiada zezwolenie na transport odpadów komunalnych,  </w:t>
      </w:r>
    </w:p>
    <w:p w14:paraId="3BE3464A"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lastRenderedPageBreak/>
        <w:t>4) Posiada wpis do odpowiedniego rejestru potwierdzający, że Wykonawca jest podmiotem uprawnionym do zbierania zużytego sprzętu elektrycznego i elektronicznego, zgodnie z ustawą z dnia 11 września 2015 r. o zużytym sprzęcie elektrycznym i elektronicznym,</w:t>
      </w:r>
    </w:p>
    <w:p w14:paraId="190C561C"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5) Będzie dokonywał przekazywania odebranych zmieszanych odpadów komunalnych oraz odpadów biodegradowalnych stanowiących odpady komunalne oraz pozostałości z sortowania odpadów komunalnych przeznaczonych do składowania do Regionalnej Instalacji Przetwarzania Odpadów Komunalnych (RIPOK) w …………………………………………………………………..,</w:t>
      </w:r>
    </w:p>
    <w:p w14:paraId="09501FC1"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6) Będzie dokonywał przekazywania odebranych od właścicieli nieruchomości i z PSZOK selektywnie zebranych odpadów komunalnych bezpośrednio bądź za pośrednictwem innego zbierającego odpady do instalacji odzysku lub unieszkodliwiania odpadów, zgodnie z hierarchią określoną w art. 17 ustawy z dnia 14 grudnia 2012 roku o odpadach do ………………………………………………………, zaś niesegregowanych (zmieszanych)  odpadów   komunalnych   bezpośrednio do instalacji komunalnej  ………………..., / za pośrednictwem stacji przeładunkowej, o której mowa w art. 23 ust. 10 ustawy z dnia 14 grudnia 2012 r. o odpadach czyli ……………………….….</w:t>
      </w:r>
    </w:p>
    <w:p w14:paraId="61DEEFB3"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7) Posiada wpis do rejestru podmiotów wprowadzających produkty, produkty w opakowaniach i gospodarujących odpadami (BDO) pod nr  ……………………….:</w:t>
      </w:r>
    </w:p>
    <w:p w14:paraId="409E95E5"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Wykonawca zobowiązuje się do spełnienia wymagań określonych w ust. 4 przez cały okres realizacji Umowy.</w:t>
      </w:r>
    </w:p>
    <w:p w14:paraId="1EE9534D"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t>Wykonawca jednocześnie oświadcza, że posiadany przez niego potencjał techniczny i osobowy jest zgodny z wymaganiami, o którym mowa w Rozporządzeniu Ministra Środowiska z dnia 11 stycznia 2013 r. w sprawie szczegółowych wymagań w zakresie odbierania odpadów komunalnych od właścicieli nieruchomości.</w:t>
      </w:r>
    </w:p>
    <w:p w14:paraId="782D7408"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t>Wykonawca oświadcza, że pojazdy służące do świadczenia usługi są sprawne technicznie, ubezpieczone oraz spełniają wymogi niezbędne do dopuszczenia do ruchu drogowego.</w:t>
      </w:r>
    </w:p>
    <w:p w14:paraId="02C9468E" w14:textId="77777777" w:rsidR="009C45FA" w:rsidRPr="00A14FFB" w:rsidRDefault="009C45FA" w:rsidP="00020B60">
      <w:pPr>
        <w:tabs>
          <w:tab w:val="left" w:pos="0"/>
        </w:tabs>
        <w:spacing w:after="60" w:line="360" w:lineRule="auto"/>
        <w:jc w:val="both"/>
        <w:outlineLvl w:val="0"/>
        <w:rPr>
          <w:rFonts w:ascii="Arial" w:eastAsia="Calibri" w:hAnsi="Arial" w:cs="Arial"/>
        </w:rPr>
      </w:pPr>
    </w:p>
    <w:p w14:paraId="7EA45B92"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w:t>
      </w:r>
      <w:r w:rsidR="009C45FA" w:rsidRPr="00A14FFB">
        <w:rPr>
          <w:rFonts w:ascii="Arial" w:eastAsia="Calibri" w:hAnsi="Arial" w:cs="Arial"/>
          <w:b/>
        </w:rPr>
        <w:t xml:space="preserve"> </w:t>
      </w:r>
      <w:r w:rsidRPr="00A14FFB">
        <w:rPr>
          <w:rFonts w:ascii="Arial" w:eastAsia="Calibri" w:hAnsi="Arial" w:cs="Arial"/>
          <w:b/>
        </w:rPr>
        <w:t>2 Termin wykonania przedmiotu umowy</w:t>
      </w:r>
    </w:p>
    <w:p w14:paraId="0259F3C5" w14:textId="37ABA52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 xml:space="preserve">Niniejsza umowa zawarta zostaje na czas określony, tj. </w:t>
      </w:r>
      <w:r w:rsidR="00755789" w:rsidRPr="00A14FFB">
        <w:rPr>
          <w:rFonts w:ascii="Arial" w:eastAsia="Calibri" w:hAnsi="Arial" w:cs="Arial"/>
        </w:rPr>
        <w:t>3</w:t>
      </w:r>
      <w:r w:rsidR="003C5097" w:rsidRPr="00A14FFB">
        <w:rPr>
          <w:rFonts w:ascii="Arial" w:eastAsia="Calibri" w:hAnsi="Arial" w:cs="Arial"/>
        </w:rPr>
        <w:t>6</w:t>
      </w:r>
      <w:r w:rsidR="00755789" w:rsidRPr="00A14FFB">
        <w:rPr>
          <w:rFonts w:ascii="Arial" w:eastAsia="Calibri" w:hAnsi="Arial" w:cs="Arial"/>
        </w:rPr>
        <w:t xml:space="preserve"> miesięcy</w:t>
      </w:r>
      <w:r w:rsidR="00007C03" w:rsidRPr="00A14FFB">
        <w:rPr>
          <w:rFonts w:ascii="Arial" w:eastAsia="Calibri" w:hAnsi="Arial" w:cs="Arial"/>
        </w:rPr>
        <w:t>.</w:t>
      </w:r>
    </w:p>
    <w:p w14:paraId="4B74BC96" w14:textId="360A0FD2" w:rsidR="009C45FA" w:rsidRDefault="00C860FF" w:rsidP="00B11C8B">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Wykonawca zobowiązuje się do wykonywania przedmiotu umowy w okresie od dnia 01</w:t>
      </w:r>
      <w:r w:rsidR="009C45FA" w:rsidRPr="00A14FFB">
        <w:rPr>
          <w:rFonts w:ascii="Arial" w:eastAsia="Calibri" w:hAnsi="Arial" w:cs="Arial"/>
        </w:rPr>
        <w:t xml:space="preserve"> </w:t>
      </w:r>
      <w:r w:rsidR="003C5097" w:rsidRPr="00A14FFB">
        <w:rPr>
          <w:rFonts w:ascii="Arial" w:eastAsia="Calibri" w:hAnsi="Arial" w:cs="Arial"/>
        </w:rPr>
        <w:t xml:space="preserve">stycznia </w:t>
      </w:r>
      <w:r w:rsidR="009C45FA" w:rsidRPr="00A14FFB">
        <w:rPr>
          <w:rFonts w:ascii="Arial" w:eastAsia="Calibri" w:hAnsi="Arial" w:cs="Arial"/>
        </w:rPr>
        <w:t>202</w:t>
      </w:r>
      <w:r w:rsidR="00007C03" w:rsidRPr="00A14FFB">
        <w:rPr>
          <w:rFonts w:ascii="Arial" w:eastAsia="Calibri" w:hAnsi="Arial" w:cs="Arial"/>
        </w:rPr>
        <w:t>5</w:t>
      </w:r>
      <w:r w:rsidR="009C45FA" w:rsidRPr="00A14FFB">
        <w:rPr>
          <w:rFonts w:ascii="Arial" w:eastAsia="Calibri" w:hAnsi="Arial" w:cs="Arial"/>
        </w:rPr>
        <w:t xml:space="preserve"> r. </w:t>
      </w:r>
      <w:r w:rsidRPr="00A14FFB">
        <w:rPr>
          <w:rFonts w:ascii="Arial" w:eastAsia="Calibri" w:hAnsi="Arial" w:cs="Arial"/>
        </w:rPr>
        <w:t xml:space="preserve">do dnia </w:t>
      </w:r>
      <w:r w:rsidR="00755789" w:rsidRPr="00A14FFB">
        <w:rPr>
          <w:rFonts w:ascii="Arial" w:eastAsia="Calibri" w:hAnsi="Arial" w:cs="Arial"/>
        </w:rPr>
        <w:t>31 grudnia</w:t>
      </w:r>
      <w:r w:rsidRPr="00A14FFB">
        <w:rPr>
          <w:rFonts w:ascii="Arial" w:eastAsia="Calibri" w:hAnsi="Arial" w:cs="Arial"/>
        </w:rPr>
        <w:t xml:space="preserve"> 202</w:t>
      </w:r>
      <w:r w:rsidR="003C5097" w:rsidRPr="00A14FFB">
        <w:rPr>
          <w:rFonts w:ascii="Arial" w:eastAsia="Calibri" w:hAnsi="Arial" w:cs="Arial"/>
        </w:rPr>
        <w:t>7</w:t>
      </w:r>
      <w:r w:rsidRPr="00A14FFB">
        <w:rPr>
          <w:rFonts w:ascii="Arial" w:eastAsia="Calibri" w:hAnsi="Arial" w:cs="Arial"/>
        </w:rPr>
        <w:t xml:space="preserve"> r.</w:t>
      </w:r>
    </w:p>
    <w:p w14:paraId="5B51662F" w14:textId="77777777" w:rsidR="00B11C8B" w:rsidRDefault="00B11C8B" w:rsidP="00020B60">
      <w:pPr>
        <w:tabs>
          <w:tab w:val="left" w:pos="0"/>
        </w:tabs>
        <w:spacing w:after="60" w:line="360" w:lineRule="auto"/>
        <w:jc w:val="center"/>
        <w:outlineLvl w:val="0"/>
        <w:rPr>
          <w:rFonts w:ascii="Arial" w:eastAsia="Calibri" w:hAnsi="Arial" w:cs="Arial"/>
          <w:b/>
        </w:rPr>
      </w:pPr>
    </w:p>
    <w:p w14:paraId="587393AB" w14:textId="12A1915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w:t>
      </w:r>
      <w:r w:rsidR="009C45FA" w:rsidRPr="00A14FFB">
        <w:rPr>
          <w:rFonts w:ascii="Arial" w:eastAsia="Calibri" w:hAnsi="Arial" w:cs="Arial"/>
          <w:b/>
        </w:rPr>
        <w:t xml:space="preserve"> </w:t>
      </w:r>
      <w:r w:rsidRPr="00A14FFB">
        <w:rPr>
          <w:rFonts w:ascii="Arial" w:eastAsia="Calibri" w:hAnsi="Arial" w:cs="Arial"/>
          <w:b/>
        </w:rPr>
        <w:t>3 Zobowiązania i obowiązki Wykonawcy</w:t>
      </w:r>
    </w:p>
    <w:p w14:paraId="64F4E468" w14:textId="3F70F0AC"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Wykonawca oświadcza, że posiada niezbędne kompetencje i uprawnienia oraz dysponuje</w:t>
      </w:r>
      <w:r w:rsidR="009C45FA" w:rsidRPr="00A14FFB">
        <w:rPr>
          <w:rFonts w:ascii="Arial" w:eastAsia="Calibri" w:hAnsi="Arial" w:cs="Arial"/>
        </w:rPr>
        <w:t xml:space="preserve"> </w:t>
      </w:r>
      <w:r w:rsidRPr="00A14FFB">
        <w:rPr>
          <w:rFonts w:ascii="Arial" w:eastAsia="Calibri" w:hAnsi="Arial" w:cs="Arial"/>
        </w:rPr>
        <w:t>potencjałem technicznym i doświadczeniem niezbędnym do wykonania przedmiotu umowy, w</w:t>
      </w:r>
      <w:r w:rsidR="009C45FA" w:rsidRPr="00A14FFB">
        <w:rPr>
          <w:rFonts w:ascii="Arial" w:eastAsia="Calibri" w:hAnsi="Arial" w:cs="Arial"/>
        </w:rPr>
        <w:t xml:space="preserve"> </w:t>
      </w:r>
      <w:r w:rsidRPr="00A14FFB">
        <w:rPr>
          <w:rFonts w:ascii="Arial" w:eastAsia="Calibri" w:hAnsi="Arial" w:cs="Arial"/>
        </w:rPr>
        <w:t>szczególności spełnia i będzie spełniał w całym okresie realizacji przedmiotu zamówienia</w:t>
      </w:r>
      <w:r w:rsidR="009C45FA" w:rsidRPr="00A14FFB">
        <w:rPr>
          <w:rFonts w:ascii="Arial" w:eastAsia="Calibri" w:hAnsi="Arial" w:cs="Arial"/>
        </w:rPr>
        <w:t xml:space="preserve"> </w:t>
      </w:r>
      <w:r w:rsidRPr="00A14FFB">
        <w:rPr>
          <w:rFonts w:ascii="Arial" w:eastAsia="Calibri" w:hAnsi="Arial" w:cs="Arial"/>
        </w:rPr>
        <w:t xml:space="preserve">wymagania Zamawiającego określone </w:t>
      </w:r>
      <w:r w:rsidR="00007C03" w:rsidRPr="00A14FFB">
        <w:rPr>
          <w:rFonts w:ascii="Arial" w:eastAsia="Calibri" w:hAnsi="Arial" w:cs="Arial"/>
        </w:rPr>
        <w:t xml:space="preserve">w </w:t>
      </w:r>
      <w:r w:rsidRPr="00A14FFB">
        <w:rPr>
          <w:rFonts w:ascii="Arial" w:eastAsia="Calibri" w:hAnsi="Arial" w:cs="Arial"/>
        </w:rPr>
        <w:t>specyfikacji warunków zamówienia.</w:t>
      </w:r>
    </w:p>
    <w:p w14:paraId="21EB4918" w14:textId="77777777" w:rsidR="00C860FF" w:rsidRPr="00A14FFB" w:rsidRDefault="00C860FF" w:rsidP="00020B60">
      <w:pPr>
        <w:tabs>
          <w:tab w:val="left" w:pos="426"/>
        </w:tabs>
        <w:spacing w:after="60" w:line="360" w:lineRule="auto"/>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Wykonawca nie może:</w:t>
      </w:r>
    </w:p>
    <w:p w14:paraId="292E39BC" w14:textId="77777777" w:rsidR="009C1199" w:rsidRPr="00A14FFB" w:rsidRDefault="00C860FF" w:rsidP="00020B60">
      <w:pPr>
        <w:pStyle w:val="Akapitzlist"/>
        <w:numPr>
          <w:ilvl w:val="0"/>
          <w:numId w:val="40"/>
        </w:numPr>
        <w:tabs>
          <w:tab w:val="left" w:pos="709"/>
        </w:tabs>
        <w:spacing w:after="60" w:line="360" w:lineRule="auto"/>
        <w:jc w:val="both"/>
        <w:outlineLvl w:val="0"/>
        <w:rPr>
          <w:rFonts w:ascii="Arial" w:eastAsia="Calibri" w:hAnsi="Arial" w:cs="Arial"/>
          <w:sz w:val="20"/>
          <w:szCs w:val="20"/>
        </w:rPr>
      </w:pPr>
      <w:r w:rsidRPr="00A14FFB">
        <w:rPr>
          <w:rFonts w:ascii="Arial" w:eastAsia="Calibri" w:hAnsi="Arial" w:cs="Arial"/>
          <w:sz w:val="20"/>
          <w:szCs w:val="20"/>
        </w:rPr>
        <w:t>mieszać odpadów zebranych selektywnie ze zmieszanymi odpadami komunalnymi,</w:t>
      </w:r>
    </w:p>
    <w:p w14:paraId="6D69A481" w14:textId="77777777" w:rsidR="009C1199" w:rsidRPr="00A14FFB" w:rsidRDefault="00C860FF" w:rsidP="00020B60">
      <w:pPr>
        <w:pStyle w:val="Akapitzlist"/>
        <w:numPr>
          <w:ilvl w:val="0"/>
          <w:numId w:val="40"/>
        </w:numPr>
        <w:tabs>
          <w:tab w:val="left" w:pos="709"/>
        </w:tabs>
        <w:spacing w:after="60" w:line="360" w:lineRule="auto"/>
        <w:jc w:val="both"/>
        <w:outlineLvl w:val="0"/>
        <w:rPr>
          <w:rFonts w:ascii="Arial" w:eastAsia="Calibri" w:hAnsi="Arial" w:cs="Arial"/>
          <w:sz w:val="20"/>
          <w:szCs w:val="20"/>
        </w:rPr>
      </w:pPr>
      <w:r w:rsidRPr="00A14FFB">
        <w:rPr>
          <w:rFonts w:ascii="Arial" w:eastAsia="Calibri" w:hAnsi="Arial" w:cs="Arial"/>
          <w:sz w:val="20"/>
          <w:szCs w:val="20"/>
        </w:rPr>
        <w:t>łączyć w jednej partii transportowej odpadów wytworzonych na terenie innych gmin,</w:t>
      </w:r>
    </w:p>
    <w:p w14:paraId="08D8E672" w14:textId="77777777" w:rsidR="009C1199" w:rsidRPr="00A14FFB" w:rsidRDefault="00C860FF" w:rsidP="00020B60">
      <w:pPr>
        <w:pStyle w:val="Akapitzlist"/>
        <w:numPr>
          <w:ilvl w:val="0"/>
          <w:numId w:val="40"/>
        </w:numPr>
        <w:tabs>
          <w:tab w:val="left" w:pos="709"/>
        </w:tabs>
        <w:spacing w:after="60" w:line="360" w:lineRule="auto"/>
        <w:ind w:left="709" w:hanging="283"/>
        <w:jc w:val="both"/>
        <w:outlineLvl w:val="0"/>
        <w:rPr>
          <w:rFonts w:ascii="Arial" w:eastAsia="Calibri" w:hAnsi="Arial" w:cs="Arial"/>
          <w:sz w:val="20"/>
          <w:szCs w:val="20"/>
        </w:rPr>
      </w:pPr>
      <w:r w:rsidRPr="00A14FFB">
        <w:rPr>
          <w:rFonts w:ascii="Arial" w:eastAsia="Calibri" w:hAnsi="Arial" w:cs="Arial"/>
          <w:sz w:val="20"/>
          <w:szCs w:val="20"/>
        </w:rPr>
        <w:lastRenderedPageBreak/>
        <w:t>łączyć w jednej partii transportowej  odpadów komunalnych z podobnymi odpadami</w:t>
      </w:r>
      <w:r w:rsidR="009C1199" w:rsidRPr="00A14FFB">
        <w:rPr>
          <w:rFonts w:ascii="Arial" w:eastAsia="Calibri" w:hAnsi="Arial" w:cs="Arial"/>
          <w:sz w:val="20"/>
          <w:szCs w:val="20"/>
        </w:rPr>
        <w:t xml:space="preserve"> </w:t>
      </w:r>
      <w:r w:rsidRPr="00A14FFB">
        <w:rPr>
          <w:rFonts w:ascii="Arial" w:eastAsia="Calibri" w:hAnsi="Arial" w:cs="Arial"/>
          <w:sz w:val="20"/>
          <w:szCs w:val="20"/>
        </w:rPr>
        <w:t>przemysłowymi lub pochodzącymi z działalności gospodarczej,</w:t>
      </w:r>
    </w:p>
    <w:p w14:paraId="040D6761" w14:textId="77777777" w:rsidR="009C1199" w:rsidRPr="00A14FFB" w:rsidRDefault="00C860FF" w:rsidP="00020B60">
      <w:pPr>
        <w:pStyle w:val="Akapitzlist"/>
        <w:numPr>
          <w:ilvl w:val="0"/>
          <w:numId w:val="40"/>
        </w:numPr>
        <w:tabs>
          <w:tab w:val="left" w:pos="709"/>
        </w:tabs>
        <w:spacing w:after="60" w:line="360" w:lineRule="auto"/>
        <w:jc w:val="both"/>
        <w:outlineLvl w:val="0"/>
        <w:rPr>
          <w:rFonts w:ascii="Arial" w:eastAsia="Calibri" w:hAnsi="Arial" w:cs="Arial"/>
          <w:sz w:val="20"/>
          <w:szCs w:val="20"/>
        </w:rPr>
      </w:pPr>
      <w:r w:rsidRPr="00A14FFB">
        <w:rPr>
          <w:rFonts w:ascii="Arial" w:eastAsia="Calibri" w:hAnsi="Arial" w:cs="Arial"/>
          <w:sz w:val="20"/>
          <w:szCs w:val="20"/>
        </w:rPr>
        <w:t>mieszać odpadów selektywnie zebranych z innego rodzaju odpadami selektywnie</w:t>
      </w:r>
      <w:r w:rsidR="009C1199" w:rsidRPr="00A14FFB">
        <w:rPr>
          <w:rFonts w:ascii="Arial" w:eastAsia="Calibri" w:hAnsi="Arial" w:cs="Arial"/>
          <w:sz w:val="20"/>
          <w:szCs w:val="20"/>
        </w:rPr>
        <w:t xml:space="preserve"> </w:t>
      </w:r>
      <w:r w:rsidRPr="00A14FFB">
        <w:rPr>
          <w:rFonts w:ascii="Arial" w:eastAsia="Calibri" w:hAnsi="Arial" w:cs="Arial"/>
          <w:sz w:val="20"/>
          <w:szCs w:val="20"/>
        </w:rPr>
        <w:t>zebranymi,</w:t>
      </w:r>
    </w:p>
    <w:p w14:paraId="11439E0D" w14:textId="77777777" w:rsidR="00C860FF" w:rsidRPr="00A14FFB" w:rsidRDefault="00C860FF" w:rsidP="00020B60">
      <w:pPr>
        <w:pStyle w:val="Akapitzlist"/>
        <w:numPr>
          <w:ilvl w:val="0"/>
          <w:numId w:val="40"/>
        </w:numPr>
        <w:tabs>
          <w:tab w:val="left" w:pos="709"/>
        </w:tabs>
        <w:spacing w:after="60" w:line="360" w:lineRule="auto"/>
        <w:jc w:val="both"/>
        <w:outlineLvl w:val="0"/>
        <w:rPr>
          <w:rFonts w:ascii="Arial" w:eastAsia="Calibri" w:hAnsi="Arial" w:cs="Arial"/>
          <w:sz w:val="20"/>
          <w:szCs w:val="20"/>
        </w:rPr>
      </w:pPr>
      <w:r w:rsidRPr="00A14FFB">
        <w:rPr>
          <w:rFonts w:ascii="Arial" w:eastAsia="Calibri" w:hAnsi="Arial" w:cs="Arial"/>
          <w:sz w:val="20"/>
          <w:szCs w:val="20"/>
        </w:rPr>
        <w:t>deklarować miejsca pochodzenia odpadów niezgodnie z rzeczywistym stanem rzeczy.</w:t>
      </w:r>
    </w:p>
    <w:p w14:paraId="6A1319D5"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Wykonawca zobowiązuje się do wykonania przedmiotu umowy zgodnie z obowiązującymi</w:t>
      </w:r>
      <w:r w:rsidR="009C1199" w:rsidRPr="00A14FFB">
        <w:rPr>
          <w:rFonts w:ascii="Arial" w:eastAsia="Calibri" w:hAnsi="Arial" w:cs="Arial"/>
        </w:rPr>
        <w:t xml:space="preserve"> </w:t>
      </w:r>
      <w:r w:rsidRPr="00A14FFB">
        <w:rPr>
          <w:rFonts w:ascii="Arial" w:eastAsia="Calibri" w:hAnsi="Arial" w:cs="Arial"/>
        </w:rPr>
        <w:t>przepisami prawa, z zachowaniem należytej staranności.</w:t>
      </w:r>
    </w:p>
    <w:p w14:paraId="79D2FAA9" w14:textId="77777777" w:rsidR="00C860FF" w:rsidRPr="00A14FFB" w:rsidRDefault="00C860FF" w:rsidP="00020B60">
      <w:pPr>
        <w:tabs>
          <w:tab w:val="left" w:pos="426"/>
        </w:tabs>
        <w:spacing w:after="60" w:line="360" w:lineRule="auto"/>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t>Wykonawca ma obowiązek w zakresie wykonania przedmiotu umowy:</w:t>
      </w:r>
    </w:p>
    <w:p w14:paraId="2DE71005" w14:textId="5E347CAF" w:rsidR="00C860FF" w:rsidRPr="00A14FFB" w:rsidRDefault="00C860FF" w:rsidP="00020B60">
      <w:pPr>
        <w:spacing w:after="60" w:line="360" w:lineRule="auto"/>
        <w:ind w:left="709" w:hanging="283"/>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odbierać  i zagospodarowywać odpady komunalne na warunkach określonych w</w:t>
      </w:r>
      <w:r w:rsidR="009C1199" w:rsidRPr="00A14FFB">
        <w:rPr>
          <w:rFonts w:ascii="Arial" w:eastAsia="Calibri" w:hAnsi="Arial" w:cs="Arial"/>
        </w:rPr>
        <w:t xml:space="preserve"> </w:t>
      </w:r>
      <w:r w:rsidRPr="00A14FFB">
        <w:rPr>
          <w:rFonts w:ascii="Arial" w:eastAsia="Calibri" w:hAnsi="Arial" w:cs="Arial"/>
        </w:rPr>
        <w:t>specyfikacji warunków zamówienia (w tym w szczegółowym opisie przedmiotu zamówienia), zgodnie z zatwierdzonym przez Zamawiającego harmonogramem odbioru odpadów, w tym przekazywać zmieszane odpady komunalne oraz odpady biodegradowalne  stanowiące odpady komunalne oraz pozostałości z sortowania odpadów komunalnych przeznaczonych do składowania do Regionalnej Instalacji Przetwarzania Odpadów Komunalnych (RIPOK) w ……………………………………… a także przekazywać odebrane od właścicieli nieruchomości i z PSZOK selektywnie zebrane odpady komunalne bezpośrednio bądź za pośrednictwem innego zbierającego odpady do instalacji odzysku lub unieszkodliwiania odpadów, zgodnie z hierarchią określoną w art. 17 ustawy z dnia 14 grudnia 2012 roku o odpadach do ………………………………………………………, zaś niesegregowane (zmieszane )</w:t>
      </w:r>
      <w:r w:rsidR="00493E1C" w:rsidRPr="00A14FFB">
        <w:rPr>
          <w:rFonts w:ascii="Arial" w:eastAsia="Calibri" w:hAnsi="Arial" w:cs="Arial"/>
        </w:rPr>
        <w:t xml:space="preserve"> </w:t>
      </w:r>
      <w:r w:rsidRPr="00A14FFB">
        <w:rPr>
          <w:rFonts w:ascii="Arial" w:eastAsia="Calibri" w:hAnsi="Arial" w:cs="Arial"/>
        </w:rPr>
        <w:t>odpady komunalne bezpośrednio do instalacji komunalnej  lub za pośrednictwem stacji przeładunkowej, o której mowa w art. 23 ust. 10 ustawy z dnia 14 grudnia 2012 r. o odpadach czyli ………………….</w:t>
      </w:r>
      <w:r w:rsidR="009C1199" w:rsidRPr="00A14FFB">
        <w:rPr>
          <w:rFonts w:ascii="Arial" w:eastAsia="Calibri" w:hAnsi="Arial" w:cs="Arial"/>
        </w:rPr>
        <w:t xml:space="preserve"> </w:t>
      </w:r>
      <w:r w:rsidRPr="00A14FFB">
        <w:rPr>
          <w:rFonts w:ascii="Arial" w:eastAsia="Calibri" w:hAnsi="Arial" w:cs="Arial"/>
        </w:rPr>
        <w:t>zgodnie z ustawą z dnia 13 września 1996 r. o utrzymaniu czystości i porządku w gminach oraz zgodnie z art. 20 ustawy z dnia 14 grudnia 2012 r. o odpadach,</w:t>
      </w:r>
    </w:p>
    <w:p w14:paraId="145E5594" w14:textId="77777777" w:rsidR="00C860FF" w:rsidRPr="00A14FFB" w:rsidRDefault="00C860FF" w:rsidP="00020B60">
      <w:pPr>
        <w:spacing w:after="60" w:line="360" w:lineRule="auto"/>
        <w:ind w:left="709" w:hanging="283"/>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postępować z odpadami zgodnie z przepisami ustawy z dnia 14 grudnia 2012 r. o odpadach, ustawy z dnia 13 września 1996 r. o utrzymaniu czystości i porządku w gminach, oraz Planem gospodarki odpadami dla województwa opolskiego, oraz Regulaminem utrzymania czystości i porządku na terenie Gminy Branice a także Uchwałą Rady Gminy Branice w sprawie szczegółowego sposobu i zakresu świadczenia usług w zakresie odbierania odpadów komunalnych od właścicieli nieruchomości i zagospodarowanie tych odpadów,</w:t>
      </w:r>
    </w:p>
    <w:p w14:paraId="0205C65E" w14:textId="52495F91" w:rsidR="00C860FF" w:rsidRPr="00A14FFB" w:rsidRDefault="00C860FF" w:rsidP="00020B60">
      <w:pPr>
        <w:spacing w:after="60" w:line="360" w:lineRule="auto"/>
        <w:ind w:left="709" w:hanging="283"/>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osiągnąć w odniesieniu do masy odebranych przez Wykonawcę w poszczególnych okresach z terenu gminy Branice odpadów komunalnych, poziom</w:t>
      </w:r>
      <w:r w:rsidR="00972DAC" w:rsidRPr="00A14FFB">
        <w:rPr>
          <w:rFonts w:ascii="Arial" w:eastAsia="Calibri" w:hAnsi="Arial" w:cs="Arial"/>
        </w:rPr>
        <w:t>y</w:t>
      </w:r>
      <w:r w:rsidRPr="00A14FFB">
        <w:rPr>
          <w:rFonts w:ascii="Arial" w:eastAsia="Calibri" w:hAnsi="Arial" w:cs="Arial"/>
        </w:rPr>
        <w:t xml:space="preserve"> recyklingu, przygotowania do ponownego użycia odpadów komunalnych, z wyłączeniem innych niż niebezpieczne odpadów budowlanych i rozbiórkowych stanowiących odpady komunalne, w wysokości zgodnej z przepisami ustawy z dnia 13 września 1996 r. o utrzymaniu czystości i porządku w gminach ( w szczególności art. 3b ust. 1 ) oraz zgodnie - co do papieru, metali, tworzyw sztucznych i szkła oraz poziomu recyklingu, przygotowania do ponownego użycia i odzysku innymi metodami innych niż niebezpieczne odpadów budowlanych i rozbiórkowych stanowiących odpady komunalne, zgodnie z Rozporządzeniem Ministra </w:t>
      </w:r>
      <w:r w:rsidR="0062351B" w:rsidRPr="00A14FFB">
        <w:rPr>
          <w:rFonts w:ascii="Arial" w:eastAsia="Calibri" w:hAnsi="Arial" w:cs="Arial"/>
        </w:rPr>
        <w:t xml:space="preserve">Klimatu i </w:t>
      </w:r>
      <w:r w:rsidRPr="00A14FFB">
        <w:rPr>
          <w:rFonts w:ascii="Arial" w:eastAsia="Calibri" w:hAnsi="Arial" w:cs="Arial"/>
        </w:rPr>
        <w:t xml:space="preserve">Środowiska z dnia </w:t>
      </w:r>
      <w:r w:rsidR="0062351B" w:rsidRPr="00A14FFB">
        <w:rPr>
          <w:rFonts w:ascii="Arial" w:eastAsia="Calibri" w:hAnsi="Arial" w:cs="Arial"/>
        </w:rPr>
        <w:t xml:space="preserve">3 sierpnia </w:t>
      </w:r>
      <w:r w:rsidRPr="00A14FFB">
        <w:rPr>
          <w:rFonts w:ascii="Arial" w:eastAsia="Calibri" w:hAnsi="Arial" w:cs="Arial"/>
        </w:rPr>
        <w:t>20</w:t>
      </w:r>
      <w:r w:rsidR="0062351B" w:rsidRPr="00A14FFB">
        <w:rPr>
          <w:rFonts w:ascii="Arial" w:eastAsia="Calibri" w:hAnsi="Arial" w:cs="Arial"/>
        </w:rPr>
        <w:t>21</w:t>
      </w:r>
      <w:r w:rsidRPr="00A14FFB">
        <w:rPr>
          <w:rFonts w:ascii="Arial" w:eastAsia="Calibri" w:hAnsi="Arial" w:cs="Arial"/>
        </w:rPr>
        <w:t xml:space="preserve"> r. w sprawie </w:t>
      </w:r>
      <w:r w:rsidR="0062351B" w:rsidRPr="00A14FFB">
        <w:rPr>
          <w:rFonts w:ascii="Arial" w:eastAsia="Calibri" w:hAnsi="Arial" w:cs="Arial"/>
        </w:rPr>
        <w:t xml:space="preserve">sposobu obliczania </w:t>
      </w:r>
      <w:r w:rsidRPr="00A14FFB">
        <w:rPr>
          <w:rFonts w:ascii="Arial" w:eastAsia="Calibri" w:hAnsi="Arial" w:cs="Arial"/>
        </w:rPr>
        <w:t xml:space="preserve">poziomów przygotowania do ponownego użycia i </w:t>
      </w:r>
      <w:r w:rsidR="0062351B" w:rsidRPr="00A14FFB">
        <w:rPr>
          <w:rFonts w:ascii="Arial" w:eastAsia="Calibri" w:hAnsi="Arial" w:cs="Arial"/>
        </w:rPr>
        <w:t xml:space="preserve">recyclingu </w:t>
      </w:r>
      <w:r w:rsidRPr="00A14FFB">
        <w:rPr>
          <w:rFonts w:ascii="Arial" w:eastAsia="Calibri" w:hAnsi="Arial" w:cs="Arial"/>
        </w:rPr>
        <w:t>odpadów komunalnych (Dz. U. z 20</w:t>
      </w:r>
      <w:r w:rsidR="0062351B" w:rsidRPr="00A14FFB">
        <w:rPr>
          <w:rFonts w:ascii="Arial" w:eastAsia="Calibri" w:hAnsi="Arial" w:cs="Arial"/>
        </w:rPr>
        <w:t>21</w:t>
      </w:r>
      <w:r w:rsidRPr="00A14FFB">
        <w:rPr>
          <w:rFonts w:ascii="Arial" w:eastAsia="Calibri" w:hAnsi="Arial" w:cs="Arial"/>
        </w:rPr>
        <w:t xml:space="preserve"> r., poz. </w:t>
      </w:r>
      <w:r w:rsidR="0062351B" w:rsidRPr="00A14FFB">
        <w:rPr>
          <w:rFonts w:ascii="Arial" w:eastAsia="Calibri" w:hAnsi="Arial" w:cs="Arial"/>
        </w:rPr>
        <w:t>1530</w:t>
      </w:r>
      <w:r w:rsidRPr="00A14FFB">
        <w:rPr>
          <w:rFonts w:ascii="Arial" w:eastAsia="Calibri" w:hAnsi="Arial" w:cs="Arial"/>
        </w:rPr>
        <w:t xml:space="preserve">) – do czasu jego obowiązywania. Osiągnięcie poziomów odzysku wylicza się dla każdego okresu oddzielnie, </w:t>
      </w:r>
    </w:p>
    <w:p w14:paraId="3297AF15" w14:textId="29B0348A" w:rsidR="00C860FF" w:rsidRPr="00A14FFB" w:rsidRDefault="00C860FF" w:rsidP="00020B60">
      <w:pPr>
        <w:spacing w:after="60" w:line="360" w:lineRule="auto"/>
        <w:ind w:left="709" w:hanging="283"/>
        <w:jc w:val="both"/>
        <w:outlineLvl w:val="0"/>
        <w:rPr>
          <w:rFonts w:ascii="Arial" w:eastAsia="Calibri" w:hAnsi="Arial" w:cs="Arial"/>
        </w:rPr>
      </w:pPr>
      <w:r w:rsidRPr="00A14FFB">
        <w:rPr>
          <w:rFonts w:ascii="Arial" w:eastAsia="Calibri" w:hAnsi="Arial" w:cs="Arial"/>
        </w:rPr>
        <w:lastRenderedPageBreak/>
        <w:t>4)</w:t>
      </w:r>
      <w:r w:rsidRPr="00A14FFB">
        <w:rPr>
          <w:rFonts w:ascii="Arial" w:eastAsia="Calibri" w:hAnsi="Arial" w:cs="Arial"/>
        </w:rPr>
        <w:tab/>
        <w:t xml:space="preserve">osiągnąć poziom recyklingu, przygotowania do ponownego użycia i odzysku innymi metodami innych niż niebezpieczne odpadów budowlanych i rozbiórkowych stanowiących odpady komunalne w wysokości zgodnej z przepisami ustawy z dnia 13 września 1996 r. o utrzymaniu czystości i porządku w gminach ( w szczególności art. 3b ust. </w:t>
      </w:r>
      <w:r w:rsidR="00FA3CDC" w:rsidRPr="00A14FFB">
        <w:rPr>
          <w:rFonts w:ascii="Arial" w:eastAsia="Calibri" w:hAnsi="Arial" w:cs="Arial"/>
        </w:rPr>
        <w:t>3</w:t>
      </w:r>
      <w:r w:rsidRPr="00A14FFB">
        <w:rPr>
          <w:rFonts w:ascii="Arial" w:eastAsia="Calibri" w:hAnsi="Arial" w:cs="Arial"/>
        </w:rPr>
        <w:t xml:space="preserve"> )</w:t>
      </w:r>
      <w:r w:rsidR="009C1199" w:rsidRPr="00A14FFB">
        <w:rPr>
          <w:rFonts w:ascii="Arial" w:eastAsia="Calibri" w:hAnsi="Arial" w:cs="Arial"/>
        </w:rPr>
        <w:t>.</w:t>
      </w:r>
    </w:p>
    <w:p w14:paraId="0024958C" w14:textId="77777777" w:rsidR="00C860FF" w:rsidRPr="00A14FFB" w:rsidRDefault="00C860FF" w:rsidP="00020B60">
      <w:pPr>
        <w:spacing w:after="60" w:line="360" w:lineRule="auto"/>
        <w:ind w:left="709" w:hanging="283"/>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osiągnąć w trakcie trwania umowy w odniesieniu do masy odebranych przez siebie odpadów komunalnych, poziomów ograniczenia masy odpadów komunalnych ulegających biodegradacji przekazywanych do składowania, zgodnie z Rozporządzeniem Ministra Środowiska z dnia 15 grudnia 2017 r. w sprawie poziomów ograniczenia składowania masy odpadów komunalnych ulegających biodegradacji (Dz. U. z 2017 r., poz. 2412). Osiągnięcie poziomów ograniczenia masy odpadów wylicza się dla każdego okresu oddzielnie. Ustalenie, czy Wykonawca osiągnął wymagane poziomy recyklingu nastąpi na podstawie sprawozdań, o których mowa w § 3 ust. 4 pkt 10 i 11 niniejszej umowy,</w:t>
      </w:r>
    </w:p>
    <w:p w14:paraId="1689C8F8"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t>Wyposażyć nieruchomości w urządzenia do gromadzenia odpadów zmieszanych oraz do gromadzenia odpadów selektywnie zebranych na czas trwania umowy czyli w  pojemniki  na zmieszane odpady komunalne - popiół, kontenery do selektywnej zbiórki odpadów komunalnych,  w ilości co najmniej odpowiadającej minimalnej pojemności i innym parametrom technicznym ustalonym w Regulaminie utrzymania czystości i porządku na terenie Gminy Branice,</w:t>
      </w:r>
    </w:p>
    <w:p w14:paraId="3EEF92E9"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t>zakupić i dostarczyć właścicielom nieruchomości worki na selektywnie zbierane odpady</w:t>
      </w:r>
      <w:r w:rsidR="009C1199" w:rsidRPr="00A14FFB">
        <w:rPr>
          <w:rFonts w:ascii="Arial" w:eastAsia="Calibri" w:hAnsi="Arial" w:cs="Arial"/>
        </w:rPr>
        <w:t xml:space="preserve"> </w:t>
      </w:r>
      <w:r w:rsidRPr="00A14FFB">
        <w:rPr>
          <w:rFonts w:ascii="Arial" w:eastAsia="Calibri" w:hAnsi="Arial" w:cs="Arial"/>
        </w:rPr>
        <w:t>komunalne oraz odpady zmieszane,</w:t>
      </w:r>
    </w:p>
    <w:p w14:paraId="07E3BB10"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8)</w:t>
      </w:r>
      <w:r w:rsidRPr="00A14FFB">
        <w:rPr>
          <w:rFonts w:ascii="Arial" w:eastAsia="Calibri" w:hAnsi="Arial" w:cs="Arial"/>
        </w:rPr>
        <w:tab/>
        <w:t>dostarczyć właścicielom nieruchomości zatwierdzony przez Zamawiającego harmonogram</w:t>
      </w:r>
      <w:r w:rsidR="009C1199" w:rsidRPr="00A14FFB">
        <w:rPr>
          <w:rFonts w:ascii="Arial" w:eastAsia="Calibri" w:hAnsi="Arial" w:cs="Arial"/>
        </w:rPr>
        <w:t xml:space="preserve"> </w:t>
      </w:r>
      <w:r w:rsidRPr="00A14FFB">
        <w:rPr>
          <w:rFonts w:ascii="Arial" w:eastAsia="Calibri" w:hAnsi="Arial" w:cs="Arial"/>
        </w:rPr>
        <w:t>odbioru odpadów komunalnych w terminie:</w:t>
      </w:r>
    </w:p>
    <w:p w14:paraId="468C0644" w14:textId="49BEFA56" w:rsidR="00C860FF" w:rsidRPr="00A14FFB" w:rsidRDefault="00C860FF" w:rsidP="00020B60">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w:t>
      </w:r>
      <w:r w:rsidRPr="00A14FFB">
        <w:rPr>
          <w:rFonts w:ascii="Arial" w:eastAsia="Calibri" w:hAnsi="Arial" w:cs="Arial"/>
        </w:rPr>
        <w:tab/>
        <w:t xml:space="preserve">do 5 dni od daty podpisania niniejszej umowy - harmonogram na </w:t>
      </w:r>
      <w:r w:rsidR="00EE07EE" w:rsidRPr="00A14FFB">
        <w:rPr>
          <w:rFonts w:ascii="Arial" w:eastAsia="Calibri" w:hAnsi="Arial" w:cs="Arial"/>
        </w:rPr>
        <w:t xml:space="preserve">I półrocze </w:t>
      </w:r>
      <w:r w:rsidRPr="00A14FFB">
        <w:rPr>
          <w:rFonts w:ascii="Arial" w:eastAsia="Calibri" w:hAnsi="Arial" w:cs="Arial"/>
        </w:rPr>
        <w:t>202</w:t>
      </w:r>
      <w:r w:rsidR="00430E96" w:rsidRPr="00A14FFB">
        <w:rPr>
          <w:rFonts w:ascii="Arial" w:eastAsia="Calibri" w:hAnsi="Arial" w:cs="Arial"/>
        </w:rPr>
        <w:t>5</w:t>
      </w:r>
      <w:r w:rsidRPr="00A14FFB">
        <w:rPr>
          <w:rFonts w:ascii="Arial" w:eastAsia="Calibri" w:hAnsi="Arial" w:cs="Arial"/>
        </w:rPr>
        <w:t xml:space="preserve"> r.,</w:t>
      </w:r>
    </w:p>
    <w:p w14:paraId="04D9340D" w14:textId="5DA71F8F" w:rsidR="00C860FF" w:rsidRPr="00A14FFB" w:rsidRDefault="00C860FF" w:rsidP="00020B60">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w:t>
      </w:r>
      <w:r w:rsidRPr="00A14FFB">
        <w:rPr>
          <w:rFonts w:ascii="Arial" w:eastAsia="Calibri" w:hAnsi="Arial" w:cs="Arial"/>
        </w:rPr>
        <w:tab/>
        <w:t xml:space="preserve">do dnia 15 </w:t>
      </w:r>
      <w:r w:rsidR="00430E96" w:rsidRPr="00A14FFB">
        <w:rPr>
          <w:rFonts w:ascii="Arial" w:eastAsia="Calibri" w:hAnsi="Arial" w:cs="Arial"/>
        </w:rPr>
        <w:t>czerwca</w:t>
      </w:r>
      <w:r w:rsidRPr="00A14FFB">
        <w:rPr>
          <w:rFonts w:ascii="Arial" w:eastAsia="Calibri" w:hAnsi="Arial" w:cs="Arial"/>
        </w:rPr>
        <w:t xml:space="preserve"> 202</w:t>
      </w:r>
      <w:r w:rsidR="00430E96" w:rsidRPr="00A14FFB">
        <w:rPr>
          <w:rFonts w:ascii="Arial" w:eastAsia="Calibri" w:hAnsi="Arial" w:cs="Arial"/>
        </w:rPr>
        <w:t>5</w:t>
      </w:r>
      <w:r w:rsidRPr="00A14FFB">
        <w:rPr>
          <w:rFonts w:ascii="Arial" w:eastAsia="Calibri" w:hAnsi="Arial" w:cs="Arial"/>
        </w:rPr>
        <w:t xml:space="preserve"> r. - harmonogram na </w:t>
      </w:r>
      <w:r w:rsidR="00EB7F65" w:rsidRPr="00A14FFB">
        <w:rPr>
          <w:rFonts w:ascii="Arial" w:eastAsia="Calibri" w:hAnsi="Arial" w:cs="Arial"/>
        </w:rPr>
        <w:t>I</w:t>
      </w:r>
      <w:r w:rsidR="00430E96" w:rsidRPr="00A14FFB">
        <w:rPr>
          <w:rFonts w:ascii="Arial" w:eastAsia="Calibri" w:hAnsi="Arial" w:cs="Arial"/>
        </w:rPr>
        <w:t>I</w:t>
      </w:r>
      <w:r w:rsidR="00EB7F65" w:rsidRPr="00A14FFB">
        <w:rPr>
          <w:rFonts w:ascii="Arial" w:eastAsia="Calibri" w:hAnsi="Arial" w:cs="Arial"/>
        </w:rPr>
        <w:t xml:space="preserve"> półrocze </w:t>
      </w:r>
      <w:r w:rsidRPr="00A14FFB">
        <w:rPr>
          <w:rFonts w:ascii="Arial" w:eastAsia="Calibri" w:hAnsi="Arial" w:cs="Arial"/>
        </w:rPr>
        <w:t>202</w:t>
      </w:r>
      <w:r w:rsidR="00430E96" w:rsidRPr="00A14FFB">
        <w:rPr>
          <w:rFonts w:ascii="Arial" w:eastAsia="Calibri" w:hAnsi="Arial" w:cs="Arial"/>
        </w:rPr>
        <w:t>5</w:t>
      </w:r>
      <w:r w:rsidRPr="00A14FFB">
        <w:rPr>
          <w:rFonts w:ascii="Arial" w:eastAsia="Calibri" w:hAnsi="Arial" w:cs="Arial"/>
        </w:rPr>
        <w:t xml:space="preserve"> r.</w:t>
      </w:r>
    </w:p>
    <w:p w14:paraId="32B7816F" w14:textId="0B2581DB" w:rsidR="00EB7F65" w:rsidRPr="00A14FFB" w:rsidRDefault="00EB7F65" w:rsidP="00020B60">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 xml:space="preserve"> - </w:t>
      </w:r>
      <w:r w:rsidR="00430E96" w:rsidRPr="00A14FFB">
        <w:rPr>
          <w:rFonts w:ascii="Arial" w:eastAsia="Calibri" w:hAnsi="Arial" w:cs="Arial"/>
        </w:rPr>
        <w:t xml:space="preserve"> </w:t>
      </w:r>
      <w:r w:rsidRPr="00A14FFB">
        <w:rPr>
          <w:rFonts w:ascii="Arial" w:eastAsia="Calibri" w:hAnsi="Arial" w:cs="Arial"/>
        </w:rPr>
        <w:t xml:space="preserve">do dnia 15 </w:t>
      </w:r>
      <w:r w:rsidR="00430E96" w:rsidRPr="00A14FFB">
        <w:rPr>
          <w:rFonts w:ascii="Arial" w:eastAsia="Calibri" w:hAnsi="Arial" w:cs="Arial"/>
        </w:rPr>
        <w:t>grudnia</w:t>
      </w:r>
      <w:r w:rsidRPr="00A14FFB">
        <w:rPr>
          <w:rFonts w:ascii="Arial" w:eastAsia="Calibri" w:hAnsi="Arial" w:cs="Arial"/>
        </w:rPr>
        <w:t xml:space="preserve"> 202</w:t>
      </w:r>
      <w:r w:rsidR="00430E96" w:rsidRPr="00A14FFB">
        <w:rPr>
          <w:rFonts w:ascii="Arial" w:eastAsia="Calibri" w:hAnsi="Arial" w:cs="Arial"/>
        </w:rPr>
        <w:t>5</w:t>
      </w:r>
      <w:r w:rsidRPr="00A14FFB">
        <w:rPr>
          <w:rFonts w:ascii="Arial" w:eastAsia="Calibri" w:hAnsi="Arial" w:cs="Arial"/>
        </w:rPr>
        <w:t>r. - harmonogram na I</w:t>
      </w:r>
      <w:r w:rsidR="00430E96" w:rsidRPr="00A14FFB">
        <w:rPr>
          <w:rFonts w:ascii="Arial" w:eastAsia="Calibri" w:hAnsi="Arial" w:cs="Arial"/>
        </w:rPr>
        <w:t xml:space="preserve"> </w:t>
      </w:r>
      <w:r w:rsidRPr="00A14FFB">
        <w:rPr>
          <w:rFonts w:ascii="Arial" w:eastAsia="Calibri" w:hAnsi="Arial" w:cs="Arial"/>
        </w:rPr>
        <w:t>półrocze 202</w:t>
      </w:r>
      <w:r w:rsidR="00430E96" w:rsidRPr="00A14FFB">
        <w:rPr>
          <w:rFonts w:ascii="Arial" w:eastAsia="Calibri" w:hAnsi="Arial" w:cs="Arial"/>
        </w:rPr>
        <w:t>6</w:t>
      </w:r>
      <w:r w:rsidRPr="00A14FFB">
        <w:rPr>
          <w:rFonts w:ascii="Arial" w:eastAsia="Calibri" w:hAnsi="Arial" w:cs="Arial"/>
        </w:rPr>
        <w:t xml:space="preserve"> r.</w:t>
      </w:r>
    </w:p>
    <w:p w14:paraId="26BFED81" w14:textId="6B8BFB4F" w:rsidR="00EE07EE" w:rsidRPr="00A14FFB" w:rsidRDefault="00EE07EE" w:rsidP="00020B60">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 xml:space="preserve">-   do dnia 15 </w:t>
      </w:r>
      <w:r w:rsidR="00430E96" w:rsidRPr="00A14FFB">
        <w:rPr>
          <w:rFonts w:ascii="Arial" w:eastAsia="Calibri" w:hAnsi="Arial" w:cs="Arial"/>
        </w:rPr>
        <w:t>czerwca</w:t>
      </w:r>
      <w:r w:rsidRPr="00A14FFB">
        <w:rPr>
          <w:rFonts w:ascii="Arial" w:eastAsia="Calibri" w:hAnsi="Arial" w:cs="Arial"/>
        </w:rPr>
        <w:t xml:space="preserve"> 202</w:t>
      </w:r>
      <w:r w:rsidR="00430E96" w:rsidRPr="00A14FFB">
        <w:rPr>
          <w:rFonts w:ascii="Arial" w:eastAsia="Calibri" w:hAnsi="Arial" w:cs="Arial"/>
        </w:rPr>
        <w:t>6</w:t>
      </w:r>
      <w:r w:rsidRPr="00A14FFB">
        <w:rPr>
          <w:rFonts w:ascii="Arial" w:eastAsia="Calibri" w:hAnsi="Arial" w:cs="Arial"/>
        </w:rPr>
        <w:t xml:space="preserve"> r. - harmonogram na </w:t>
      </w:r>
      <w:r w:rsidR="00EB7F65" w:rsidRPr="00A14FFB">
        <w:rPr>
          <w:rFonts w:ascii="Arial" w:eastAsia="Calibri" w:hAnsi="Arial" w:cs="Arial"/>
        </w:rPr>
        <w:t>I</w:t>
      </w:r>
      <w:r w:rsidR="00430E96" w:rsidRPr="00A14FFB">
        <w:rPr>
          <w:rFonts w:ascii="Arial" w:eastAsia="Calibri" w:hAnsi="Arial" w:cs="Arial"/>
        </w:rPr>
        <w:t>I</w:t>
      </w:r>
      <w:r w:rsidR="00EB7F65" w:rsidRPr="00A14FFB">
        <w:rPr>
          <w:rFonts w:ascii="Arial" w:eastAsia="Calibri" w:hAnsi="Arial" w:cs="Arial"/>
        </w:rPr>
        <w:t xml:space="preserve"> półrocze </w:t>
      </w:r>
      <w:r w:rsidRPr="00A14FFB">
        <w:rPr>
          <w:rFonts w:ascii="Arial" w:eastAsia="Calibri" w:hAnsi="Arial" w:cs="Arial"/>
        </w:rPr>
        <w:t>202</w:t>
      </w:r>
      <w:r w:rsidR="00430E96" w:rsidRPr="00A14FFB">
        <w:rPr>
          <w:rFonts w:ascii="Arial" w:eastAsia="Calibri" w:hAnsi="Arial" w:cs="Arial"/>
        </w:rPr>
        <w:t>6</w:t>
      </w:r>
      <w:r w:rsidRPr="00A14FFB">
        <w:rPr>
          <w:rFonts w:ascii="Arial" w:eastAsia="Calibri" w:hAnsi="Arial" w:cs="Arial"/>
        </w:rPr>
        <w:t xml:space="preserve"> r.</w:t>
      </w:r>
    </w:p>
    <w:p w14:paraId="23D67BF8" w14:textId="6C861F1F" w:rsidR="00EB7F65" w:rsidRPr="00A14FFB" w:rsidRDefault="00EB7F65" w:rsidP="00020B60">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 xml:space="preserve">- </w:t>
      </w:r>
      <w:r w:rsidR="00430E96" w:rsidRPr="00A14FFB">
        <w:rPr>
          <w:rFonts w:ascii="Arial" w:eastAsia="Calibri" w:hAnsi="Arial" w:cs="Arial"/>
        </w:rPr>
        <w:t xml:space="preserve">  </w:t>
      </w:r>
      <w:r w:rsidRPr="00A14FFB">
        <w:rPr>
          <w:rFonts w:ascii="Arial" w:eastAsia="Calibri" w:hAnsi="Arial" w:cs="Arial"/>
        </w:rPr>
        <w:t xml:space="preserve">do dnia 15 </w:t>
      </w:r>
      <w:r w:rsidR="00430E96" w:rsidRPr="00A14FFB">
        <w:rPr>
          <w:rFonts w:ascii="Arial" w:eastAsia="Calibri" w:hAnsi="Arial" w:cs="Arial"/>
        </w:rPr>
        <w:t>grudnia</w:t>
      </w:r>
      <w:r w:rsidRPr="00A14FFB">
        <w:rPr>
          <w:rFonts w:ascii="Arial" w:eastAsia="Calibri" w:hAnsi="Arial" w:cs="Arial"/>
        </w:rPr>
        <w:t xml:space="preserve"> 202</w:t>
      </w:r>
      <w:r w:rsidR="00430E96" w:rsidRPr="00A14FFB">
        <w:rPr>
          <w:rFonts w:ascii="Arial" w:eastAsia="Calibri" w:hAnsi="Arial" w:cs="Arial"/>
        </w:rPr>
        <w:t>6</w:t>
      </w:r>
      <w:r w:rsidRPr="00A14FFB">
        <w:rPr>
          <w:rFonts w:ascii="Arial" w:eastAsia="Calibri" w:hAnsi="Arial" w:cs="Arial"/>
        </w:rPr>
        <w:t>r. - harmonogram na I półrocze 202</w:t>
      </w:r>
      <w:r w:rsidR="00430E96" w:rsidRPr="00A14FFB">
        <w:rPr>
          <w:rFonts w:ascii="Arial" w:eastAsia="Calibri" w:hAnsi="Arial" w:cs="Arial"/>
        </w:rPr>
        <w:t>7</w:t>
      </w:r>
      <w:r w:rsidRPr="00A14FFB">
        <w:rPr>
          <w:rFonts w:ascii="Arial" w:eastAsia="Calibri" w:hAnsi="Arial" w:cs="Arial"/>
        </w:rPr>
        <w:t xml:space="preserve"> r.</w:t>
      </w:r>
    </w:p>
    <w:p w14:paraId="7CA15C87" w14:textId="5B8151A1" w:rsidR="00430E96" w:rsidRPr="00A14FFB" w:rsidRDefault="00430E96" w:rsidP="00430E96">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   do dnia 15 czerwca 2027 r. - harmonogram na II półrocze 2027 r.</w:t>
      </w:r>
    </w:p>
    <w:p w14:paraId="1BAE85EE" w14:textId="77777777" w:rsidR="00C860FF" w:rsidRPr="00A14FFB" w:rsidRDefault="00C860FF" w:rsidP="00020B60">
      <w:pPr>
        <w:tabs>
          <w:tab w:val="left" w:pos="993"/>
        </w:tabs>
        <w:spacing w:after="60" w:line="360" w:lineRule="auto"/>
        <w:ind w:left="709"/>
        <w:jc w:val="both"/>
        <w:outlineLvl w:val="0"/>
        <w:rPr>
          <w:rFonts w:ascii="Arial" w:eastAsia="Calibri" w:hAnsi="Arial" w:cs="Arial"/>
        </w:rPr>
      </w:pPr>
      <w:r w:rsidRPr="00A14FFB">
        <w:rPr>
          <w:rFonts w:ascii="Arial" w:eastAsia="Calibri" w:hAnsi="Arial" w:cs="Arial"/>
        </w:rPr>
        <w:t>-</w:t>
      </w:r>
      <w:r w:rsidRPr="00A14FFB">
        <w:rPr>
          <w:rFonts w:ascii="Arial" w:eastAsia="Calibri" w:hAnsi="Arial" w:cs="Arial"/>
        </w:rPr>
        <w:tab/>
        <w:t>do 3 dni od daty powiadomienia przez Zamawiającego właścicielom nowopowstałych nieruchomości, wskazanych przez Zamawiającego.</w:t>
      </w:r>
    </w:p>
    <w:p w14:paraId="1154BF93" w14:textId="77777777" w:rsidR="00C860FF" w:rsidRPr="00A14FFB" w:rsidRDefault="009C1199" w:rsidP="00020B60">
      <w:pPr>
        <w:tabs>
          <w:tab w:val="left" w:pos="709"/>
        </w:tabs>
        <w:spacing w:after="60" w:line="360" w:lineRule="auto"/>
        <w:ind w:left="851" w:hanging="425"/>
        <w:jc w:val="both"/>
        <w:outlineLvl w:val="0"/>
        <w:rPr>
          <w:rFonts w:ascii="Arial" w:eastAsia="Calibri" w:hAnsi="Arial" w:cs="Arial"/>
        </w:rPr>
      </w:pPr>
      <w:r w:rsidRPr="00A14FFB">
        <w:rPr>
          <w:rFonts w:ascii="Arial" w:eastAsia="Calibri" w:hAnsi="Arial" w:cs="Arial"/>
        </w:rPr>
        <w:t>9)</w:t>
      </w:r>
      <w:r w:rsidRPr="00A14FFB">
        <w:rPr>
          <w:rFonts w:ascii="Arial" w:eastAsia="Calibri" w:hAnsi="Arial" w:cs="Arial"/>
        </w:rPr>
        <w:tab/>
      </w:r>
      <w:r w:rsidR="00C860FF" w:rsidRPr="00A14FFB">
        <w:rPr>
          <w:rFonts w:ascii="Arial" w:eastAsia="Calibri" w:hAnsi="Arial" w:cs="Arial"/>
        </w:rPr>
        <w:t>umożliwić przedstawicielom Zamawiającego  przeprowadzenie kompleksowej  kontroli</w:t>
      </w:r>
      <w:r w:rsidRPr="00A14FFB">
        <w:rPr>
          <w:rFonts w:ascii="Arial" w:eastAsia="Calibri" w:hAnsi="Arial" w:cs="Arial"/>
        </w:rPr>
        <w:t xml:space="preserve"> </w:t>
      </w:r>
      <w:r w:rsidR="00C860FF" w:rsidRPr="00A14FFB">
        <w:rPr>
          <w:rFonts w:ascii="Arial" w:eastAsia="Calibri" w:hAnsi="Arial" w:cs="Arial"/>
        </w:rPr>
        <w:t>sposobu wykonywania usługi świadczonej przez Wykonawcę,</w:t>
      </w:r>
    </w:p>
    <w:p w14:paraId="7B462225" w14:textId="30DFB111" w:rsidR="00C860FF" w:rsidRPr="00A14FFB" w:rsidRDefault="009C1199" w:rsidP="00020B60">
      <w:pPr>
        <w:tabs>
          <w:tab w:val="left" w:pos="709"/>
        </w:tabs>
        <w:spacing w:after="60" w:line="360" w:lineRule="auto"/>
        <w:ind w:left="851" w:hanging="425"/>
        <w:jc w:val="both"/>
        <w:outlineLvl w:val="0"/>
        <w:rPr>
          <w:rFonts w:ascii="Arial" w:eastAsia="Calibri" w:hAnsi="Arial" w:cs="Arial"/>
        </w:rPr>
      </w:pPr>
      <w:r w:rsidRPr="00A14FFB">
        <w:rPr>
          <w:rFonts w:ascii="Arial" w:eastAsia="Calibri" w:hAnsi="Arial" w:cs="Arial"/>
        </w:rPr>
        <w:t>10</w:t>
      </w:r>
      <w:r w:rsidR="00C860FF" w:rsidRPr="00A14FFB">
        <w:rPr>
          <w:rFonts w:ascii="Arial" w:eastAsia="Calibri" w:hAnsi="Arial" w:cs="Arial"/>
        </w:rPr>
        <w:t>)</w:t>
      </w:r>
      <w:r w:rsidR="00C860FF" w:rsidRPr="00A14FFB">
        <w:rPr>
          <w:rFonts w:ascii="Arial" w:eastAsia="Calibri" w:hAnsi="Arial" w:cs="Arial"/>
        </w:rPr>
        <w:tab/>
        <w:t>terminowo przedstawiać</w:t>
      </w:r>
      <w:r w:rsidR="00F76A4E" w:rsidRPr="00A14FFB">
        <w:rPr>
          <w:rFonts w:ascii="Arial" w:eastAsia="Calibri" w:hAnsi="Arial" w:cs="Arial"/>
        </w:rPr>
        <w:t xml:space="preserve"> </w:t>
      </w:r>
      <w:r w:rsidR="00C860FF" w:rsidRPr="00A14FFB">
        <w:rPr>
          <w:rFonts w:ascii="Arial" w:eastAsia="Calibri" w:hAnsi="Arial" w:cs="Arial"/>
        </w:rPr>
        <w:t xml:space="preserve">Zamawiającemu raporty miesięczne   zgodnie ze wzorem stanowiącym załącznik nr 1 do niniejszej umowy  </w:t>
      </w:r>
    </w:p>
    <w:p w14:paraId="4C98EB0A" w14:textId="369844FE" w:rsidR="00C860FF" w:rsidRPr="00A14FFB" w:rsidRDefault="00C860FF" w:rsidP="00020B60">
      <w:pPr>
        <w:tabs>
          <w:tab w:val="left" w:pos="709"/>
        </w:tabs>
        <w:spacing w:after="60" w:line="360" w:lineRule="auto"/>
        <w:ind w:left="851" w:hanging="425"/>
        <w:jc w:val="both"/>
        <w:outlineLvl w:val="0"/>
        <w:rPr>
          <w:rFonts w:ascii="Arial" w:eastAsia="Calibri" w:hAnsi="Arial" w:cs="Arial"/>
        </w:rPr>
      </w:pPr>
      <w:r w:rsidRPr="00A14FFB">
        <w:rPr>
          <w:rFonts w:ascii="Arial" w:eastAsia="Calibri" w:hAnsi="Arial" w:cs="Arial"/>
        </w:rPr>
        <w:t>1</w:t>
      </w:r>
      <w:r w:rsidR="009C1199" w:rsidRPr="00A14FFB">
        <w:rPr>
          <w:rFonts w:ascii="Arial" w:eastAsia="Calibri" w:hAnsi="Arial" w:cs="Arial"/>
        </w:rPr>
        <w:t>1</w:t>
      </w:r>
      <w:r w:rsidRPr="00A14FFB">
        <w:rPr>
          <w:rFonts w:ascii="Arial" w:eastAsia="Calibri" w:hAnsi="Arial" w:cs="Arial"/>
        </w:rPr>
        <w:t>)</w:t>
      </w:r>
      <w:r w:rsidRPr="00A14FFB">
        <w:rPr>
          <w:rFonts w:ascii="Arial" w:eastAsia="Calibri" w:hAnsi="Arial" w:cs="Arial"/>
        </w:rPr>
        <w:tab/>
        <w:t>terminowo przedstawiać Zamawiającemu sprawozdania zgodnie z art. 9n i 9nb ustawy z dnia 13 września 1996 r. o utrzymaniu czystości i porządku w gminach,</w:t>
      </w:r>
    </w:p>
    <w:p w14:paraId="217DB361" w14:textId="77777777" w:rsidR="00C860FF" w:rsidRPr="00A14FFB" w:rsidRDefault="00C860FF" w:rsidP="00020B60">
      <w:pPr>
        <w:tabs>
          <w:tab w:val="left" w:pos="709"/>
        </w:tabs>
        <w:spacing w:after="60" w:line="360" w:lineRule="auto"/>
        <w:ind w:left="851" w:hanging="425"/>
        <w:jc w:val="both"/>
        <w:outlineLvl w:val="0"/>
        <w:rPr>
          <w:rFonts w:ascii="Arial" w:eastAsia="Calibri" w:hAnsi="Arial" w:cs="Arial"/>
        </w:rPr>
      </w:pPr>
      <w:r w:rsidRPr="00A14FFB">
        <w:rPr>
          <w:rFonts w:ascii="Arial" w:eastAsia="Calibri" w:hAnsi="Arial" w:cs="Arial"/>
        </w:rPr>
        <w:t>1</w:t>
      </w:r>
      <w:r w:rsidR="009C1199" w:rsidRPr="00A14FFB">
        <w:rPr>
          <w:rFonts w:ascii="Arial" w:eastAsia="Calibri" w:hAnsi="Arial" w:cs="Arial"/>
        </w:rPr>
        <w:t>2</w:t>
      </w:r>
      <w:r w:rsidRPr="00A14FFB">
        <w:rPr>
          <w:rFonts w:ascii="Arial" w:eastAsia="Calibri" w:hAnsi="Arial" w:cs="Arial"/>
        </w:rPr>
        <w:t>)</w:t>
      </w:r>
      <w:r w:rsidRPr="00A14FFB">
        <w:rPr>
          <w:rFonts w:ascii="Arial" w:eastAsia="Calibri" w:hAnsi="Arial" w:cs="Arial"/>
        </w:rPr>
        <w:tab/>
        <w:t>przedkładać Zamawiającemu inne informacje nt. odbioru, unieszkodliwiania i segregacji</w:t>
      </w:r>
      <w:r w:rsidR="009C1199" w:rsidRPr="00A14FFB">
        <w:rPr>
          <w:rFonts w:ascii="Arial" w:eastAsia="Calibri" w:hAnsi="Arial" w:cs="Arial"/>
        </w:rPr>
        <w:t xml:space="preserve"> </w:t>
      </w:r>
      <w:r w:rsidRPr="00A14FFB">
        <w:rPr>
          <w:rFonts w:ascii="Arial" w:eastAsia="Calibri" w:hAnsi="Arial" w:cs="Arial"/>
        </w:rPr>
        <w:t>odpadów, jeśli w trakcie realizacji zamówienia na Zamawiającego nałożony zostanie</w:t>
      </w:r>
      <w:r w:rsidR="009C1199" w:rsidRPr="00A14FFB">
        <w:rPr>
          <w:rFonts w:ascii="Arial" w:eastAsia="Calibri" w:hAnsi="Arial" w:cs="Arial"/>
        </w:rPr>
        <w:t xml:space="preserve"> </w:t>
      </w:r>
      <w:r w:rsidRPr="00A14FFB">
        <w:rPr>
          <w:rFonts w:ascii="Arial" w:eastAsia="Calibri" w:hAnsi="Arial" w:cs="Arial"/>
        </w:rPr>
        <w:t xml:space="preserve">obowiązek sporządzania innych sprawozdań z zakresu gospodarki odpadami, w szczególności  wszelkich informacji umożliwiających sporządzenie rocznego sprawozdania z realizacji zadań z zakresu </w:t>
      </w:r>
      <w:r w:rsidRPr="00A14FFB">
        <w:rPr>
          <w:rFonts w:ascii="Arial" w:eastAsia="Calibri" w:hAnsi="Arial" w:cs="Arial"/>
        </w:rPr>
        <w:lastRenderedPageBreak/>
        <w:t>gospodarowania odpadami komunalnymi, o którym mowa w art. 9q ustawy o utrzymaniu czystości i porządku w gminach.</w:t>
      </w:r>
    </w:p>
    <w:p w14:paraId="6E57546C" w14:textId="6CA86BB8" w:rsidR="00C860FF" w:rsidRPr="00A14FFB" w:rsidRDefault="00C860FF" w:rsidP="00020B60">
      <w:pPr>
        <w:tabs>
          <w:tab w:val="left" w:pos="709"/>
        </w:tabs>
        <w:spacing w:after="60" w:line="360" w:lineRule="auto"/>
        <w:ind w:left="851" w:hanging="425"/>
        <w:jc w:val="both"/>
        <w:outlineLvl w:val="0"/>
        <w:rPr>
          <w:rFonts w:ascii="Arial" w:eastAsia="Calibri" w:hAnsi="Arial" w:cs="Arial"/>
        </w:rPr>
      </w:pPr>
      <w:r w:rsidRPr="00A14FFB">
        <w:rPr>
          <w:rFonts w:ascii="Arial" w:eastAsia="Calibri" w:hAnsi="Arial" w:cs="Arial"/>
        </w:rPr>
        <w:t>1</w:t>
      </w:r>
      <w:r w:rsidR="009C1199" w:rsidRPr="00A14FFB">
        <w:rPr>
          <w:rFonts w:ascii="Arial" w:eastAsia="Calibri" w:hAnsi="Arial" w:cs="Arial"/>
        </w:rPr>
        <w:t>3</w:t>
      </w:r>
      <w:r w:rsidRPr="00A14FFB">
        <w:rPr>
          <w:rFonts w:ascii="Arial" w:eastAsia="Calibri" w:hAnsi="Arial" w:cs="Arial"/>
        </w:rPr>
        <w:t>)</w:t>
      </w:r>
      <w:r w:rsidRPr="00A14FFB">
        <w:rPr>
          <w:rFonts w:ascii="Arial" w:eastAsia="Calibri" w:hAnsi="Arial" w:cs="Arial"/>
        </w:rPr>
        <w:tab/>
        <w:t>realizować „reklamacje" (np. nieodebranie z nieruchomości odpadów zgodnie z harmonogramem, niedostarczenie worków na odpady segregowane, niedostarczenie pojemników) - w przeciągu 24 godzin od otrzymania zawiadomienia drogą poczty    elektronicznej    od    Zamawiającego;    załatwienie    reklamacji    należy niezwłocznie potwierdzić Zamawiającemu e-mailem na adres: ug@branice.pl,</w:t>
      </w:r>
    </w:p>
    <w:p w14:paraId="274E9851" w14:textId="77777777" w:rsidR="00C860FF" w:rsidRPr="00A14FFB" w:rsidRDefault="00C860FF" w:rsidP="00020B60">
      <w:pPr>
        <w:tabs>
          <w:tab w:val="left" w:pos="709"/>
        </w:tabs>
        <w:spacing w:after="60" w:line="360" w:lineRule="auto"/>
        <w:ind w:left="851" w:hanging="425"/>
        <w:jc w:val="both"/>
        <w:outlineLvl w:val="0"/>
        <w:rPr>
          <w:rFonts w:ascii="Arial" w:eastAsia="Calibri" w:hAnsi="Arial" w:cs="Arial"/>
        </w:rPr>
      </w:pPr>
      <w:r w:rsidRPr="00A14FFB">
        <w:rPr>
          <w:rFonts w:ascii="Arial" w:eastAsia="Calibri" w:hAnsi="Arial" w:cs="Arial"/>
        </w:rPr>
        <w:t>1</w:t>
      </w:r>
      <w:r w:rsidR="009C1199" w:rsidRPr="00A14FFB">
        <w:rPr>
          <w:rFonts w:ascii="Arial" w:eastAsia="Calibri" w:hAnsi="Arial" w:cs="Arial"/>
        </w:rPr>
        <w:t>4</w:t>
      </w:r>
      <w:r w:rsidRPr="00A14FFB">
        <w:rPr>
          <w:rFonts w:ascii="Arial" w:eastAsia="Calibri" w:hAnsi="Arial" w:cs="Arial"/>
        </w:rPr>
        <w:t>)</w:t>
      </w:r>
      <w:r w:rsidRPr="00A14FFB">
        <w:rPr>
          <w:rFonts w:ascii="Arial" w:eastAsia="Calibri" w:hAnsi="Arial" w:cs="Arial"/>
        </w:rPr>
        <w:tab/>
        <w:t>jeżeli podczas odbierania odpadów komunalnych dojdzie do uszkodzenia   lub zniszczenia z</w:t>
      </w:r>
      <w:r w:rsidR="009C1199" w:rsidRPr="00A14FFB">
        <w:rPr>
          <w:rFonts w:ascii="Arial" w:eastAsia="Calibri" w:hAnsi="Arial" w:cs="Arial"/>
        </w:rPr>
        <w:t xml:space="preserve"> </w:t>
      </w:r>
      <w:r w:rsidRPr="00A14FFB">
        <w:rPr>
          <w:rFonts w:ascii="Arial" w:eastAsia="Calibri" w:hAnsi="Arial" w:cs="Arial"/>
        </w:rPr>
        <w:t>winy Wykonawcy pojemników - dostarczyć właścicielowi nieruchomości, na której doszło</w:t>
      </w:r>
      <w:r w:rsidR="009C1199" w:rsidRPr="00A14FFB">
        <w:rPr>
          <w:rFonts w:ascii="Arial" w:eastAsia="Calibri" w:hAnsi="Arial" w:cs="Arial"/>
        </w:rPr>
        <w:t xml:space="preserve"> </w:t>
      </w:r>
      <w:r w:rsidRPr="00A14FFB">
        <w:rPr>
          <w:rFonts w:ascii="Arial" w:eastAsia="Calibri" w:hAnsi="Arial" w:cs="Arial"/>
        </w:rPr>
        <w:t>do zdarzenia, sprawnych pojemników na swój koszt, w terminie 24 godzin od otrzymania</w:t>
      </w:r>
      <w:r w:rsidR="009C1199" w:rsidRPr="00A14FFB">
        <w:rPr>
          <w:rFonts w:ascii="Arial" w:eastAsia="Calibri" w:hAnsi="Arial" w:cs="Arial"/>
        </w:rPr>
        <w:t xml:space="preserve"> </w:t>
      </w:r>
      <w:r w:rsidRPr="00A14FFB">
        <w:rPr>
          <w:rFonts w:ascii="Arial" w:eastAsia="Calibri" w:hAnsi="Arial" w:cs="Arial"/>
        </w:rPr>
        <w:t>zawiadomienia drogą poczty elektronicznej od Zamawiającego; załatwienie reklamacji  należy  niezwłocznie  potwierdzić  Zamawiającemu e-mailem na adres: ug@branice.pl.</w:t>
      </w:r>
    </w:p>
    <w:p w14:paraId="0D361041"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W przypadku niedostarczenia pojemnika w ramach realizacji reklamacji Zamawiający, w przypadkach wskazanych w ust. 4 pkt 1</w:t>
      </w:r>
      <w:r w:rsidR="009C1199" w:rsidRPr="00A14FFB">
        <w:rPr>
          <w:rFonts w:ascii="Arial" w:eastAsia="Calibri" w:hAnsi="Arial" w:cs="Arial"/>
        </w:rPr>
        <w:t>3</w:t>
      </w:r>
      <w:r w:rsidRPr="00A14FFB">
        <w:rPr>
          <w:rFonts w:ascii="Arial" w:eastAsia="Calibri" w:hAnsi="Arial" w:cs="Arial"/>
        </w:rPr>
        <w:t xml:space="preserve"> i 1</w:t>
      </w:r>
      <w:r w:rsidR="009C1199" w:rsidRPr="00A14FFB">
        <w:rPr>
          <w:rFonts w:ascii="Arial" w:eastAsia="Calibri" w:hAnsi="Arial" w:cs="Arial"/>
        </w:rPr>
        <w:t>4</w:t>
      </w:r>
      <w:r w:rsidRPr="00A14FFB">
        <w:rPr>
          <w:rFonts w:ascii="Arial" w:eastAsia="Calibri" w:hAnsi="Arial" w:cs="Arial"/>
        </w:rPr>
        <w:t xml:space="preserve"> , Zamawiający uprawniony jest do zastępczego wykonania tego obowiązku Wykonawcy na jego koszt, który następnie zostanie wskazany w refakturze i skompensowany z należnością Wykonawcy za wykonane usługi.      </w:t>
      </w:r>
    </w:p>
    <w:p w14:paraId="6E1A4342"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t>Wykonawca ponosi  całkowitą  odpowiedzialność  za prawidłową  gospodarkę  odebranymi</w:t>
      </w:r>
      <w:r w:rsidR="009C1199" w:rsidRPr="00A14FFB">
        <w:rPr>
          <w:rFonts w:ascii="Arial" w:eastAsia="Calibri" w:hAnsi="Arial" w:cs="Arial"/>
        </w:rPr>
        <w:t xml:space="preserve"> </w:t>
      </w:r>
      <w:r w:rsidRPr="00A14FFB">
        <w:rPr>
          <w:rFonts w:ascii="Arial" w:eastAsia="Calibri" w:hAnsi="Arial" w:cs="Arial"/>
        </w:rPr>
        <w:t>odpadami, zgodnie z obowiązującymi przepisami w tym zakresie. Dotyczy to między innymi:</w:t>
      </w:r>
      <w:r w:rsidR="009C1199" w:rsidRPr="00A14FFB">
        <w:rPr>
          <w:rFonts w:ascii="Arial" w:eastAsia="Calibri" w:hAnsi="Arial" w:cs="Arial"/>
        </w:rPr>
        <w:t xml:space="preserve"> </w:t>
      </w:r>
      <w:r w:rsidRPr="00A14FFB">
        <w:rPr>
          <w:rFonts w:ascii="Arial" w:eastAsia="Calibri" w:hAnsi="Arial" w:cs="Arial"/>
        </w:rPr>
        <w:t>transportu, ewentualnego przeładunku, wyposażenia pojazdów, spraw związanych z odzyskiem</w:t>
      </w:r>
      <w:r w:rsidR="009C1199" w:rsidRPr="00A14FFB">
        <w:rPr>
          <w:rFonts w:ascii="Arial" w:eastAsia="Calibri" w:hAnsi="Arial" w:cs="Arial"/>
        </w:rPr>
        <w:t xml:space="preserve"> </w:t>
      </w:r>
      <w:r w:rsidRPr="00A14FFB">
        <w:rPr>
          <w:rFonts w:ascii="Arial" w:eastAsia="Calibri" w:hAnsi="Arial" w:cs="Arial"/>
        </w:rPr>
        <w:t>i    unieszkodliwianiem    odpadów    oraz    innych    spraw    związanych    z    odbiorem    i zagospodarowaniem odpadów.</w:t>
      </w:r>
    </w:p>
    <w:p w14:paraId="00933D48"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t>Wykonawca zobowiązany jest do uprzątnięcia zanieczyszczeń  powstających w wyniku załadunku i transportu odpadów komunalnych.</w:t>
      </w:r>
    </w:p>
    <w:p w14:paraId="2BA2A1D7"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8.</w:t>
      </w:r>
      <w:r w:rsidRPr="00A14FFB">
        <w:rPr>
          <w:rFonts w:ascii="Arial" w:eastAsia="Calibri" w:hAnsi="Arial" w:cs="Arial"/>
        </w:rPr>
        <w:tab/>
        <w:t xml:space="preserve">Wykonawca zobowiązany jest do pokrycia szkód powstałych w majątku Zamawiającego lub osób trzecich spowodowanych w trakcie odbioru odpadów przez Wykonawcę.  </w:t>
      </w:r>
    </w:p>
    <w:p w14:paraId="19276ECE"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9.</w:t>
      </w:r>
      <w:r w:rsidRPr="00A14FFB">
        <w:rPr>
          <w:rFonts w:ascii="Arial" w:eastAsia="Calibri" w:hAnsi="Arial" w:cs="Arial"/>
        </w:rPr>
        <w:tab/>
        <w:t xml:space="preserve">Wykonawca zobowiązany jest także do zebrania odpadów leżących obok pergoli śmietnikowych i pojemników, jeśli będzie to wynikiem jego działania lub pojemnik będzie przepełniony. </w:t>
      </w:r>
    </w:p>
    <w:p w14:paraId="18D28E92" w14:textId="54CDC68C"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10.</w:t>
      </w:r>
      <w:r w:rsidRPr="00A14FFB">
        <w:rPr>
          <w:rFonts w:ascii="Arial" w:eastAsia="Calibri" w:hAnsi="Arial" w:cs="Arial"/>
        </w:rPr>
        <w:tab/>
        <w:t>Wykonawca  wyznacza  Koordynatora  umowy,   z  którym  Zamawiający  będzie  mógł   się</w:t>
      </w:r>
      <w:r w:rsidR="009C1199" w:rsidRPr="00A14FFB">
        <w:rPr>
          <w:rFonts w:ascii="Arial" w:eastAsia="Calibri" w:hAnsi="Arial" w:cs="Arial"/>
        </w:rPr>
        <w:t xml:space="preserve"> </w:t>
      </w:r>
      <w:r w:rsidRPr="00A14FFB">
        <w:rPr>
          <w:rFonts w:ascii="Arial" w:eastAsia="Calibri" w:hAnsi="Arial" w:cs="Arial"/>
        </w:rPr>
        <w:t>skontaktować bezpośrednio w dni robocze (od poniedziałku do soboty) w godzinach od 6.00 do</w:t>
      </w:r>
      <w:r w:rsidR="009C1199" w:rsidRPr="00A14FFB">
        <w:rPr>
          <w:rFonts w:ascii="Arial" w:eastAsia="Calibri" w:hAnsi="Arial" w:cs="Arial"/>
        </w:rPr>
        <w:t xml:space="preserve"> </w:t>
      </w:r>
      <w:r w:rsidRPr="00A14FFB">
        <w:rPr>
          <w:rFonts w:ascii="Arial" w:eastAsia="Calibri" w:hAnsi="Arial" w:cs="Arial"/>
        </w:rPr>
        <w:t>19.00.   Koordynator  będzie   odpowiadał  za  nadzorowanie  wykonania  umowy  ze   strony</w:t>
      </w:r>
      <w:r w:rsidR="009C1199" w:rsidRPr="00A14FFB">
        <w:rPr>
          <w:rFonts w:ascii="Arial" w:eastAsia="Calibri" w:hAnsi="Arial" w:cs="Arial"/>
        </w:rPr>
        <w:t xml:space="preserve"> </w:t>
      </w:r>
      <w:r w:rsidRPr="00A14FFB">
        <w:rPr>
          <w:rFonts w:ascii="Arial" w:eastAsia="Calibri" w:hAnsi="Arial" w:cs="Arial"/>
        </w:rPr>
        <w:t>Wykonawcy. Dane Koordynatora wskazane są w § 1</w:t>
      </w:r>
      <w:r w:rsidR="00B12C59" w:rsidRPr="00A14FFB">
        <w:rPr>
          <w:rFonts w:ascii="Arial" w:eastAsia="Calibri" w:hAnsi="Arial" w:cs="Arial"/>
        </w:rPr>
        <w:t>2</w:t>
      </w:r>
      <w:r w:rsidRPr="00A14FFB">
        <w:rPr>
          <w:rFonts w:ascii="Arial" w:eastAsia="Calibri" w:hAnsi="Arial" w:cs="Arial"/>
        </w:rPr>
        <w:t xml:space="preserve"> umowy.</w:t>
      </w:r>
    </w:p>
    <w:p w14:paraId="60B43BEF"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11.</w:t>
      </w:r>
      <w:r w:rsidRPr="00A14FFB">
        <w:rPr>
          <w:rFonts w:ascii="Arial" w:eastAsia="Calibri" w:hAnsi="Arial" w:cs="Arial"/>
        </w:rPr>
        <w:tab/>
        <w:t>Wykonawca ma obowiązek w zakresie poufności danych do:</w:t>
      </w:r>
    </w:p>
    <w:p w14:paraId="7D6C2D8E"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zapewniania przestrzegania zasad przetwarzania i ochrony danych osobowych, zgodnie z</w:t>
      </w:r>
      <w:r w:rsidR="00243123" w:rsidRPr="00A14FFB">
        <w:rPr>
          <w:rFonts w:ascii="Arial" w:eastAsia="Calibri" w:hAnsi="Arial" w:cs="Arial"/>
        </w:rPr>
        <w:t xml:space="preserve"> </w:t>
      </w:r>
      <w:r w:rsidRPr="00A14FFB">
        <w:rPr>
          <w:rFonts w:ascii="Arial" w:eastAsia="Calibri" w:hAnsi="Arial" w:cs="Arial"/>
        </w:rPr>
        <w:t>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zwanym dalej „RODO”,</w:t>
      </w:r>
    </w:p>
    <w:p w14:paraId="3A1C8E22"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zastosowania    środków    technicznych    i    organizacyjnych    zapewniających    ochronę</w:t>
      </w:r>
      <w:r w:rsidR="00243123" w:rsidRPr="00A14FFB">
        <w:rPr>
          <w:rFonts w:ascii="Arial" w:eastAsia="Calibri" w:hAnsi="Arial" w:cs="Arial"/>
        </w:rPr>
        <w:t xml:space="preserve"> </w:t>
      </w:r>
      <w:r w:rsidRPr="00A14FFB">
        <w:rPr>
          <w:rFonts w:ascii="Arial" w:eastAsia="Calibri" w:hAnsi="Arial" w:cs="Arial"/>
        </w:rPr>
        <w:t>przetwarzanych danych osobowych odpowiednią do zagrożeń oraz kategorii danych</w:t>
      </w:r>
      <w:r w:rsidR="00243123" w:rsidRPr="00A14FFB">
        <w:rPr>
          <w:rFonts w:ascii="Arial" w:eastAsia="Calibri" w:hAnsi="Arial" w:cs="Arial"/>
        </w:rPr>
        <w:t xml:space="preserve"> </w:t>
      </w:r>
      <w:r w:rsidRPr="00A14FFB">
        <w:rPr>
          <w:rFonts w:ascii="Arial" w:eastAsia="Calibri" w:hAnsi="Arial" w:cs="Arial"/>
        </w:rPr>
        <w:t xml:space="preserve">objętych ochroną, </w:t>
      </w:r>
      <w:r w:rsidRPr="00A14FFB">
        <w:rPr>
          <w:rFonts w:ascii="Arial" w:eastAsia="Calibri" w:hAnsi="Arial" w:cs="Arial"/>
        </w:rPr>
        <w:lastRenderedPageBreak/>
        <w:t>a w szczególności zabezpieczenia danych przed ich udostępnieniem</w:t>
      </w:r>
      <w:r w:rsidR="00243123" w:rsidRPr="00A14FFB">
        <w:rPr>
          <w:rFonts w:ascii="Arial" w:eastAsia="Calibri" w:hAnsi="Arial" w:cs="Arial"/>
        </w:rPr>
        <w:t xml:space="preserve"> </w:t>
      </w:r>
      <w:r w:rsidRPr="00A14FFB">
        <w:rPr>
          <w:rFonts w:ascii="Arial" w:eastAsia="Calibri" w:hAnsi="Arial" w:cs="Arial"/>
        </w:rPr>
        <w:t>osobom nieupoważnionym, zabraniem przez osobę nieuprawnioną, przetwarzaniem z</w:t>
      </w:r>
      <w:r w:rsidR="00243123" w:rsidRPr="00A14FFB">
        <w:rPr>
          <w:rFonts w:ascii="Arial" w:eastAsia="Calibri" w:hAnsi="Arial" w:cs="Arial"/>
        </w:rPr>
        <w:t xml:space="preserve"> </w:t>
      </w:r>
      <w:r w:rsidRPr="00A14FFB">
        <w:rPr>
          <w:rFonts w:ascii="Arial" w:eastAsia="Calibri" w:hAnsi="Arial" w:cs="Arial"/>
        </w:rPr>
        <w:t>naruszeniem ustawy oraz zmianą, utratą, uszkodzeniem lub zniszczeniem,</w:t>
      </w:r>
      <w:r w:rsidR="00243123" w:rsidRPr="00A14FFB">
        <w:rPr>
          <w:rFonts w:ascii="Arial" w:eastAsia="Calibri" w:hAnsi="Arial" w:cs="Arial"/>
        </w:rPr>
        <w:t xml:space="preserve"> </w:t>
      </w:r>
    </w:p>
    <w:p w14:paraId="74857767" w14:textId="77777777" w:rsidR="00C860FF" w:rsidRPr="00A14FFB" w:rsidRDefault="00C860FF"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przetwarzania danych osobowych, wyłącznie w celu realizacji umowy.</w:t>
      </w:r>
    </w:p>
    <w:p w14:paraId="3F42AE71"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12.</w:t>
      </w:r>
      <w:r w:rsidRPr="00A14FFB">
        <w:rPr>
          <w:rFonts w:ascii="Arial" w:eastAsia="Calibri" w:hAnsi="Arial" w:cs="Arial"/>
        </w:rPr>
        <w:tab/>
        <w:t>Wykonawca ponosi odpowiedzialność za skutki działania niezgodnego z przepisami ustawy o</w:t>
      </w:r>
      <w:r w:rsidR="00243123" w:rsidRPr="00A14FFB">
        <w:rPr>
          <w:rFonts w:ascii="Arial" w:eastAsia="Calibri" w:hAnsi="Arial" w:cs="Arial"/>
        </w:rPr>
        <w:t xml:space="preserve"> </w:t>
      </w:r>
      <w:r w:rsidRPr="00A14FFB">
        <w:rPr>
          <w:rFonts w:ascii="Arial" w:eastAsia="Calibri" w:hAnsi="Arial" w:cs="Arial"/>
        </w:rPr>
        <w:t>ochronie danych osobowych oraz unijnego rozporządzenia RODO.</w:t>
      </w:r>
    </w:p>
    <w:p w14:paraId="7C2B00FC" w14:textId="7064C804"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243123" w:rsidRPr="00A14FFB">
        <w:rPr>
          <w:rFonts w:ascii="Arial" w:eastAsia="Calibri" w:hAnsi="Arial" w:cs="Arial"/>
        </w:rPr>
        <w:t>3</w:t>
      </w:r>
      <w:r w:rsidRPr="00A14FFB">
        <w:rPr>
          <w:rFonts w:ascii="Arial" w:eastAsia="Calibri" w:hAnsi="Arial" w:cs="Arial"/>
        </w:rPr>
        <w:t>.</w:t>
      </w:r>
      <w:r w:rsidRPr="00A14FFB">
        <w:rPr>
          <w:rFonts w:ascii="Arial" w:eastAsia="Calibri" w:hAnsi="Arial" w:cs="Arial"/>
        </w:rPr>
        <w:tab/>
        <w:t>W przypadku, gdy wpisy do rejestrów lub zezwolenia</w:t>
      </w:r>
      <w:r w:rsidR="00903BF6" w:rsidRPr="00A14FFB">
        <w:rPr>
          <w:rFonts w:ascii="Arial" w:eastAsia="Calibri" w:hAnsi="Arial" w:cs="Arial"/>
        </w:rPr>
        <w:t xml:space="preserve"> Wykonawcy </w:t>
      </w:r>
      <w:r w:rsidRPr="00A14FFB">
        <w:rPr>
          <w:rFonts w:ascii="Arial" w:eastAsia="Calibri" w:hAnsi="Arial" w:cs="Arial"/>
        </w:rPr>
        <w:t>utracą   moc   obowiązującą,   Wykonawca obowiązany jest do uzyskania nowych wpisów lub zezwoleń oraz przedstawienia kopii tych dokumentów Zamawiającemu w terminie 21 dni od dnia wykreślenia z rejestru lub wygaśnięcia uprawnień wynikających z zezwoleń, pod rygorem odstąpienia od umowy.</w:t>
      </w:r>
    </w:p>
    <w:p w14:paraId="18D1BEE2" w14:textId="77777777" w:rsidR="00243123" w:rsidRPr="00A14FFB" w:rsidRDefault="00243123" w:rsidP="00020B60">
      <w:pPr>
        <w:tabs>
          <w:tab w:val="left" w:pos="0"/>
        </w:tabs>
        <w:spacing w:after="60" w:line="360" w:lineRule="auto"/>
        <w:jc w:val="both"/>
        <w:outlineLvl w:val="0"/>
        <w:rPr>
          <w:rFonts w:ascii="Arial" w:eastAsia="Calibri" w:hAnsi="Arial" w:cs="Arial"/>
        </w:rPr>
      </w:pPr>
    </w:p>
    <w:p w14:paraId="419496FA"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§4 Obowiązki Zamawiającego</w:t>
      </w:r>
    </w:p>
    <w:p w14:paraId="7C70DB78" w14:textId="77777777" w:rsidR="00C860FF" w:rsidRPr="00A14FFB" w:rsidRDefault="00C860FF" w:rsidP="00020B60">
      <w:pPr>
        <w:tabs>
          <w:tab w:val="left" w:pos="0"/>
        </w:tabs>
        <w:spacing w:after="60" w:line="360" w:lineRule="auto"/>
        <w:jc w:val="both"/>
        <w:outlineLvl w:val="0"/>
        <w:rPr>
          <w:rFonts w:ascii="Arial" w:eastAsia="Calibri" w:hAnsi="Arial" w:cs="Arial"/>
        </w:rPr>
      </w:pPr>
      <w:r w:rsidRPr="00A14FFB">
        <w:rPr>
          <w:rFonts w:ascii="Arial" w:eastAsia="Calibri" w:hAnsi="Arial" w:cs="Arial"/>
        </w:rPr>
        <w:t>Zamawiający zobowiązuje się do współpracy w celu wykonania umowy, w szczególności:</w:t>
      </w:r>
    </w:p>
    <w:p w14:paraId="10A084F4"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współpracy z Wykonawcą przy akceptacji harmonogramu odbierania odpadów,</w:t>
      </w:r>
    </w:p>
    <w:p w14:paraId="79194FF1"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udostępniania Wykonawcy informacji o nieruchomościach objętych obowiązkiem odbierania</w:t>
      </w:r>
      <w:r w:rsidR="00243123" w:rsidRPr="00A14FFB">
        <w:rPr>
          <w:rFonts w:ascii="Arial" w:eastAsia="Calibri" w:hAnsi="Arial" w:cs="Arial"/>
        </w:rPr>
        <w:t xml:space="preserve"> </w:t>
      </w:r>
      <w:r w:rsidRPr="00A14FFB">
        <w:rPr>
          <w:rFonts w:ascii="Arial" w:eastAsia="Calibri" w:hAnsi="Arial" w:cs="Arial"/>
        </w:rPr>
        <w:t>odpadów,</w:t>
      </w:r>
    </w:p>
    <w:p w14:paraId="5B1CBF71"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przekazywania informacji niezbędnych dla prawidłowego wykonania umowy, w szczególności</w:t>
      </w:r>
      <w:r w:rsidR="00243123" w:rsidRPr="00A14FFB">
        <w:rPr>
          <w:rFonts w:ascii="Arial" w:eastAsia="Calibri" w:hAnsi="Arial" w:cs="Arial"/>
        </w:rPr>
        <w:t xml:space="preserve"> </w:t>
      </w:r>
      <w:r w:rsidRPr="00A14FFB">
        <w:rPr>
          <w:rFonts w:ascii="Arial" w:eastAsia="Calibri" w:hAnsi="Arial" w:cs="Arial"/>
        </w:rPr>
        <w:t>informowania o zmianach w liczbie i o lokalizacji nieruchomości objętych obowiązkiem</w:t>
      </w:r>
      <w:r w:rsidR="00243123" w:rsidRPr="00A14FFB">
        <w:rPr>
          <w:rFonts w:ascii="Arial" w:eastAsia="Calibri" w:hAnsi="Arial" w:cs="Arial"/>
        </w:rPr>
        <w:t xml:space="preserve"> </w:t>
      </w:r>
      <w:r w:rsidRPr="00A14FFB">
        <w:rPr>
          <w:rFonts w:ascii="Arial" w:eastAsia="Calibri" w:hAnsi="Arial" w:cs="Arial"/>
        </w:rPr>
        <w:t>odbierania odpadów.</w:t>
      </w:r>
    </w:p>
    <w:p w14:paraId="78E94BA8" w14:textId="77777777" w:rsidR="00243123" w:rsidRPr="00A14FFB" w:rsidRDefault="00243123" w:rsidP="00020B60">
      <w:pPr>
        <w:tabs>
          <w:tab w:val="left" w:pos="426"/>
        </w:tabs>
        <w:spacing w:after="60" w:line="360" w:lineRule="auto"/>
        <w:ind w:left="426" w:hanging="426"/>
        <w:jc w:val="both"/>
        <w:outlineLvl w:val="0"/>
        <w:rPr>
          <w:rFonts w:ascii="Arial" w:eastAsia="Calibri" w:hAnsi="Arial" w:cs="Arial"/>
        </w:rPr>
      </w:pPr>
    </w:p>
    <w:p w14:paraId="290864AB"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§5 Wynagrodzenie</w:t>
      </w:r>
    </w:p>
    <w:p w14:paraId="420AB8AE" w14:textId="77777777" w:rsidR="00C860FF" w:rsidRPr="00A14FFB" w:rsidRDefault="00C860FF" w:rsidP="00020B60">
      <w:pPr>
        <w:tabs>
          <w:tab w:val="left" w:pos="426"/>
        </w:tabs>
        <w:spacing w:after="60" w:line="360" w:lineRule="auto"/>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Wynagrodzenie Wykonawcy będzie ustalane comiesięcznie na podstawie:</w:t>
      </w:r>
    </w:p>
    <w:p w14:paraId="305BCCC5" w14:textId="77777777" w:rsidR="00C860FF" w:rsidRPr="00A14FFB" w:rsidRDefault="00243123"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1</w:t>
      </w:r>
      <w:r w:rsidR="00C860FF" w:rsidRPr="00A14FFB">
        <w:rPr>
          <w:rFonts w:ascii="Arial" w:eastAsia="Calibri" w:hAnsi="Arial" w:cs="Arial"/>
        </w:rPr>
        <w:t>) cen  jednostkowych ryczałtowych przedstawionych w ofercie Wykonawcy, która stanowi integralną część niniejszej umowy</w:t>
      </w:r>
      <w:r w:rsidRPr="00A14FFB">
        <w:rPr>
          <w:rFonts w:ascii="Arial" w:eastAsia="Calibri" w:hAnsi="Arial" w:cs="Arial"/>
        </w:rPr>
        <w:t xml:space="preserve">, tj. </w:t>
      </w:r>
    </w:p>
    <w:p w14:paraId="4CCB6813" w14:textId="77777777" w:rsidR="00C860FF" w:rsidRPr="00A14FFB" w:rsidRDefault="00243123"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 xml:space="preserve">a) </w:t>
      </w:r>
      <w:r w:rsidR="00C860FF" w:rsidRPr="00A14FFB">
        <w:rPr>
          <w:rFonts w:ascii="Arial" w:eastAsia="Calibri" w:hAnsi="Arial" w:cs="Arial"/>
        </w:rPr>
        <w:t xml:space="preserve">cen jednostkowych brutto za jedną tonę  odebranych odpadów zmieszanych oraz za jedną tonę odebranych odpadów segregowanych (z podziałem na 8 frakcji), </w:t>
      </w:r>
    </w:p>
    <w:p w14:paraId="326477D2" w14:textId="77777777" w:rsidR="00C860FF" w:rsidRPr="00A14FFB" w:rsidRDefault="00243123"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 xml:space="preserve">b) </w:t>
      </w:r>
      <w:r w:rsidR="00C860FF" w:rsidRPr="00A14FFB">
        <w:rPr>
          <w:rFonts w:ascii="Arial" w:eastAsia="Calibri" w:hAnsi="Arial" w:cs="Arial"/>
        </w:rPr>
        <w:t>cen jednostkowych brutto za odbiór i zagospodarowanie masy odpadów komunalnych zgromadzonych w Punkcie Selektywnej Zbiórki Odpadów Komunalnych w Wysokiej -  za jedną tonę odebranych odpadów segregowanych (z podziałem na 14 frakcji),</w:t>
      </w:r>
    </w:p>
    <w:p w14:paraId="535581BD" w14:textId="77777777" w:rsidR="00C860FF" w:rsidRPr="00A14FFB" w:rsidRDefault="00243123" w:rsidP="00020B60">
      <w:pPr>
        <w:tabs>
          <w:tab w:val="left" w:pos="426"/>
        </w:tabs>
        <w:spacing w:after="60" w:line="360" w:lineRule="auto"/>
        <w:ind w:left="426"/>
        <w:jc w:val="both"/>
        <w:outlineLvl w:val="0"/>
        <w:rPr>
          <w:rFonts w:ascii="Arial" w:eastAsia="Calibri" w:hAnsi="Arial" w:cs="Arial"/>
        </w:rPr>
      </w:pPr>
      <w:r w:rsidRPr="00A14FFB">
        <w:rPr>
          <w:rFonts w:ascii="Arial" w:eastAsia="Calibri" w:hAnsi="Arial" w:cs="Arial"/>
        </w:rPr>
        <w:t>2</w:t>
      </w:r>
      <w:r w:rsidR="00C860FF" w:rsidRPr="00A14FFB">
        <w:rPr>
          <w:rFonts w:ascii="Arial" w:eastAsia="Calibri" w:hAnsi="Arial" w:cs="Arial"/>
        </w:rPr>
        <w:t>) oraz ilości odebranych i zagospodarowanych odpadów,  wskazanych w raportach miesięcznych sporządzanych przez Wykonawcę, w terminie do 10 dnia po upływie każdego miesiąca, za poprzedni miesiąc, w którym usługi były świadczone.</w:t>
      </w:r>
    </w:p>
    <w:p w14:paraId="125F1052" w14:textId="77777777" w:rsidR="00243123" w:rsidRPr="00A14FFB" w:rsidRDefault="00C860FF" w:rsidP="00020B60">
      <w:pPr>
        <w:spacing w:after="60" w:line="360" w:lineRule="auto"/>
        <w:ind w:left="426" w:hanging="426"/>
        <w:jc w:val="both"/>
        <w:outlineLvl w:val="0"/>
        <w:rPr>
          <w:rFonts w:ascii="Arial" w:eastAsia="Calibri" w:hAnsi="Arial" w:cs="Arial"/>
        </w:rPr>
      </w:pPr>
      <w:r w:rsidRPr="00A14FFB">
        <w:rPr>
          <w:rFonts w:ascii="Arial" w:eastAsia="Calibri" w:hAnsi="Arial" w:cs="Arial"/>
        </w:rPr>
        <w:t>2.</w:t>
      </w:r>
      <w:r w:rsidR="00243123" w:rsidRPr="00A14FFB">
        <w:rPr>
          <w:rFonts w:ascii="Arial" w:eastAsia="Calibri" w:hAnsi="Arial" w:cs="Arial"/>
        </w:rPr>
        <w:tab/>
      </w:r>
      <w:r w:rsidRPr="00A14FFB">
        <w:rPr>
          <w:rFonts w:ascii="Arial" w:eastAsia="Calibri" w:hAnsi="Arial" w:cs="Arial"/>
        </w:rPr>
        <w:t xml:space="preserve">Wykonawca zobowiązany jest do prowadzenia i przekazywania Zamawiającemu raportu miesięcznego z nieruchomości, z których zostały odebrane niesegregowane i selektywnie zebrane odpady komunalne w danym miesiącu. Raport miesięczny powinien zawierać informacje o łącznej masie [Mg] wszystkich odebranych odpadów z podziałem na poszczególne frakcje, jak również podanie sposobu ich zagospodarowania, informacji do jakiej instalacji zostały przekazane. Do raportu winny być dołączone karty przekazania odpadów. </w:t>
      </w:r>
    </w:p>
    <w:p w14:paraId="6401D967" w14:textId="77777777" w:rsidR="00243123" w:rsidRPr="00A14FFB" w:rsidRDefault="00243123" w:rsidP="00020B60">
      <w:pPr>
        <w:spacing w:after="60" w:line="360" w:lineRule="auto"/>
        <w:ind w:left="426" w:hanging="426"/>
        <w:jc w:val="both"/>
        <w:outlineLvl w:val="0"/>
        <w:rPr>
          <w:rFonts w:ascii="Arial" w:eastAsia="Calibri" w:hAnsi="Arial" w:cs="Arial"/>
        </w:rPr>
      </w:pPr>
      <w:r w:rsidRPr="00A14FFB">
        <w:rPr>
          <w:rFonts w:ascii="Arial" w:eastAsia="Calibri" w:hAnsi="Arial" w:cs="Arial"/>
        </w:rPr>
        <w:lastRenderedPageBreak/>
        <w:t>3.</w:t>
      </w:r>
      <w:r w:rsidRPr="00A14FFB">
        <w:rPr>
          <w:rFonts w:ascii="Arial" w:eastAsia="Calibri" w:hAnsi="Arial" w:cs="Arial"/>
        </w:rPr>
        <w:tab/>
      </w:r>
      <w:r w:rsidR="00C860FF" w:rsidRPr="00A14FFB">
        <w:rPr>
          <w:rFonts w:ascii="Arial" w:eastAsia="Calibri" w:hAnsi="Arial" w:cs="Arial"/>
        </w:rPr>
        <w:t xml:space="preserve">Wykonawca zobowiązany jest do prowadzenia i przekazywania Zamawiającemu raportu o odpadach odebranych z PSZOK ze wskazaniem łącznej masy [Mg] wszystkich odebranych odpadów z podziałem na poszczególne frakcje. Do raportu winny być dołączone karty przekazania odpadów. </w:t>
      </w:r>
    </w:p>
    <w:p w14:paraId="35FE266D" w14:textId="77777777" w:rsidR="00243123" w:rsidRPr="00A14FFB" w:rsidRDefault="00243123" w:rsidP="00020B60">
      <w:pPr>
        <w:spacing w:after="60" w:line="360" w:lineRule="auto"/>
        <w:ind w:left="426" w:hanging="426"/>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r>
      <w:r w:rsidR="00C860FF" w:rsidRPr="00A14FFB">
        <w:rPr>
          <w:rFonts w:ascii="Arial" w:eastAsia="Calibri" w:hAnsi="Arial" w:cs="Arial"/>
        </w:rPr>
        <w:t>Zamawiający przeprowadza weryfikację przekazanych raportów, o których mowa z ust. 2 i 3 niniejszego paragrafu w terminie 5 dni roboczych, licząc od następnego dnia po ich otrzymaniu. Akceptacja raportu przez Zamawiającego stanowi podstawę dokonania rozliczenia – wystawienia faktury przez Wykonawcę.</w:t>
      </w:r>
    </w:p>
    <w:p w14:paraId="7214ED8D" w14:textId="77777777" w:rsidR="00C860FF" w:rsidRPr="00A14FFB" w:rsidRDefault="00243123" w:rsidP="00020B60">
      <w:pPr>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R</w:t>
      </w:r>
      <w:r w:rsidR="00C860FF" w:rsidRPr="00A14FFB">
        <w:rPr>
          <w:rFonts w:ascii="Arial" w:eastAsia="Calibri" w:hAnsi="Arial" w:cs="Arial"/>
        </w:rPr>
        <w:t>ozliczanie    za    przedmiot    umowy    następować    będzie    w    miesięcznych    okresach</w:t>
      </w:r>
      <w:r w:rsidRPr="00A14FFB">
        <w:rPr>
          <w:rFonts w:ascii="Arial" w:eastAsia="Calibri" w:hAnsi="Arial" w:cs="Arial"/>
        </w:rPr>
        <w:t xml:space="preserve"> </w:t>
      </w:r>
      <w:r w:rsidR="00C860FF" w:rsidRPr="00A14FFB">
        <w:rPr>
          <w:rFonts w:ascii="Arial" w:eastAsia="Calibri" w:hAnsi="Arial" w:cs="Arial"/>
        </w:rPr>
        <w:t>rozliczeniowych  na podstawie  faktur Wykonawcy. Wynagrodzenie Wykonawcy, ustalone w sposób określony w ust. 1 niniejszego paragrafu,  płatne będzie po zakończeniu danego  okresu miesięcznego  świadczenia usługi, na podstawie prawidłowej faktury VAT, wystawionej po zaakceptowaniu przez Zamawiającego raportu miesięcznego.</w:t>
      </w:r>
    </w:p>
    <w:p w14:paraId="27EA1EC7" w14:textId="77777777" w:rsidR="00243123"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6.</w:t>
      </w:r>
      <w:r w:rsidR="00243123" w:rsidRPr="00A14FFB">
        <w:rPr>
          <w:rFonts w:ascii="Arial" w:eastAsia="Calibri" w:hAnsi="Arial" w:cs="Arial"/>
        </w:rPr>
        <w:tab/>
      </w:r>
      <w:r w:rsidRPr="00A14FFB">
        <w:rPr>
          <w:rFonts w:ascii="Arial" w:eastAsia="Calibri" w:hAnsi="Arial" w:cs="Arial"/>
        </w:rPr>
        <w:t>Wynagrodzenie   należne   Wykonawcy   płatne   będzie   przelewem   na   rachunek   bankowy</w:t>
      </w:r>
      <w:r w:rsidR="00243123" w:rsidRPr="00A14FFB">
        <w:rPr>
          <w:rFonts w:ascii="Arial" w:eastAsia="Calibri" w:hAnsi="Arial" w:cs="Arial"/>
        </w:rPr>
        <w:t xml:space="preserve"> </w:t>
      </w:r>
      <w:r w:rsidRPr="00A14FFB">
        <w:rPr>
          <w:rFonts w:ascii="Arial" w:eastAsia="Calibri" w:hAnsi="Arial" w:cs="Arial"/>
        </w:rPr>
        <w:t xml:space="preserve">Wykonawcy  w  ciągu </w:t>
      </w:r>
      <w:r w:rsidR="00243123" w:rsidRPr="00A14FFB">
        <w:rPr>
          <w:rFonts w:ascii="Arial" w:eastAsia="Calibri" w:hAnsi="Arial" w:cs="Arial"/>
        </w:rPr>
        <w:t xml:space="preserve">21 </w:t>
      </w:r>
      <w:r w:rsidRPr="00A14FFB">
        <w:rPr>
          <w:rFonts w:ascii="Arial" w:eastAsia="Calibri" w:hAnsi="Arial" w:cs="Arial"/>
        </w:rPr>
        <w:t>dni  od  dnia  otrzymania  przez  Zamawiającego  faktury  VAT, wystawionej zgodnie z ust. 1-5 niniejszego paragrafu.</w:t>
      </w:r>
    </w:p>
    <w:p w14:paraId="5BAB8924" w14:textId="77777777" w:rsidR="00243123" w:rsidRPr="00A14FFB" w:rsidRDefault="00243123"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r>
      <w:r w:rsidR="00C860FF" w:rsidRPr="00A14FFB">
        <w:rPr>
          <w:rFonts w:ascii="Arial" w:eastAsia="Calibri" w:hAnsi="Arial" w:cs="Arial"/>
        </w:rPr>
        <w:t>W  przypadku  wystawienia  przez  Wykonawcę  faktury  VAT  niezgodnie  z   umową  lub</w:t>
      </w:r>
      <w:r w:rsidRPr="00A14FFB">
        <w:rPr>
          <w:rFonts w:ascii="Arial" w:eastAsia="Calibri" w:hAnsi="Arial" w:cs="Arial"/>
        </w:rPr>
        <w:t xml:space="preserve"> </w:t>
      </w:r>
      <w:r w:rsidR="00C860FF" w:rsidRPr="00A14FFB">
        <w:rPr>
          <w:rFonts w:ascii="Arial" w:eastAsia="Calibri" w:hAnsi="Arial" w:cs="Arial"/>
        </w:rPr>
        <w:t>obowiązującymi przepisami prawa, Zamawiający ma prawo do wstrzymania płatności do czasu wyjaśnienia przez Wykonawcę przyczyn oraz usunięcia tej niezgodności, a także w razie potrzeby otrzymania faktury lub noty korygującej VAT, bez obowiązku płacenia odsetek za ten okres.</w:t>
      </w:r>
    </w:p>
    <w:p w14:paraId="5EB9038A" w14:textId="77777777" w:rsidR="00C860FF" w:rsidRPr="00A14FFB" w:rsidRDefault="00243123"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8.</w:t>
      </w:r>
      <w:r w:rsidRPr="00A14FFB">
        <w:rPr>
          <w:rFonts w:ascii="Arial" w:eastAsia="Calibri" w:hAnsi="Arial" w:cs="Arial"/>
        </w:rPr>
        <w:tab/>
      </w:r>
      <w:r w:rsidR="00C860FF" w:rsidRPr="00A14FFB">
        <w:rPr>
          <w:rFonts w:ascii="Arial" w:eastAsia="Calibri" w:hAnsi="Arial" w:cs="Arial"/>
        </w:rPr>
        <w:t>Wszelkie kwoty należne Zamawiającemu, w szczególności z tytułu kar umownych, wykonania zastępczego,  mogą być potrącone z płatności realizowanych na rzecz Wykonawcy.</w:t>
      </w:r>
    </w:p>
    <w:p w14:paraId="7AC9C0B0" w14:textId="77777777" w:rsidR="00243123" w:rsidRPr="00A14FFB" w:rsidRDefault="00243123" w:rsidP="00020B60">
      <w:pPr>
        <w:tabs>
          <w:tab w:val="left" w:pos="426"/>
        </w:tabs>
        <w:spacing w:after="60" w:line="360" w:lineRule="auto"/>
        <w:ind w:left="426" w:hanging="426"/>
        <w:jc w:val="both"/>
        <w:outlineLvl w:val="0"/>
        <w:rPr>
          <w:rFonts w:ascii="Arial" w:eastAsia="Calibri" w:hAnsi="Arial" w:cs="Arial"/>
        </w:rPr>
      </w:pPr>
    </w:p>
    <w:p w14:paraId="28F20DEF"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§6 Zabezpieczenie należytego wykonania umowy</w:t>
      </w:r>
    </w:p>
    <w:p w14:paraId="690D562D" w14:textId="3BEE469D"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Wykonawca wniósł przed zawarciem umowy zabezpieczenie należytego jej wykonania w</w:t>
      </w:r>
      <w:r w:rsidR="00243123" w:rsidRPr="00A14FFB">
        <w:rPr>
          <w:rFonts w:ascii="Arial" w:eastAsia="Calibri" w:hAnsi="Arial" w:cs="Arial"/>
        </w:rPr>
        <w:t xml:space="preserve"> </w:t>
      </w:r>
      <w:r w:rsidRPr="00A14FFB">
        <w:rPr>
          <w:rFonts w:ascii="Arial" w:eastAsia="Calibri" w:hAnsi="Arial" w:cs="Arial"/>
        </w:rPr>
        <w:t>wysokości 5% ceny całkowitej (łącznej) podanej w ofercie, czyli kwoty brutto w wysokości …………………………………… w formie …………………….. ………..</w:t>
      </w:r>
    </w:p>
    <w:p w14:paraId="3FAFD9B5" w14:textId="3E57E0AF"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W trakcie realizacji umowy Wykonawca może dokonać zmiany formy zabezpieczenia na jedną</w:t>
      </w:r>
      <w:r w:rsidR="00243123" w:rsidRPr="00A14FFB">
        <w:rPr>
          <w:rFonts w:ascii="Arial" w:eastAsia="Calibri" w:hAnsi="Arial" w:cs="Arial"/>
        </w:rPr>
        <w:t xml:space="preserve"> </w:t>
      </w:r>
      <w:r w:rsidRPr="00A14FFB">
        <w:rPr>
          <w:rFonts w:ascii="Arial" w:eastAsia="Calibri" w:hAnsi="Arial" w:cs="Arial"/>
        </w:rPr>
        <w:t xml:space="preserve">lub kilka form, o których mowa w </w:t>
      </w:r>
      <w:r w:rsidR="00243123" w:rsidRPr="00A14FFB">
        <w:rPr>
          <w:rFonts w:ascii="Arial" w:eastAsia="Calibri" w:hAnsi="Arial" w:cs="Arial"/>
        </w:rPr>
        <w:t>ustawie PZP.</w:t>
      </w:r>
      <w:r w:rsidRPr="00A14FFB">
        <w:rPr>
          <w:rFonts w:ascii="Arial" w:eastAsia="Calibri" w:hAnsi="Arial" w:cs="Arial"/>
        </w:rPr>
        <w:t xml:space="preserve"> Zmiana</w:t>
      </w:r>
      <w:r w:rsidR="00243123" w:rsidRPr="00A14FFB">
        <w:rPr>
          <w:rFonts w:ascii="Arial" w:eastAsia="Calibri" w:hAnsi="Arial" w:cs="Arial"/>
        </w:rPr>
        <w:t xml:space="preserve"> </w:t>
      </w:r>
      <w:r w:rsidRPr="00A14FFB">
        <w:rPr>
          <w:rFonts w:ascii="Arial" w:eastAsia="Calibri" w:hAnsi="Arial" w:cs="Arial"/>
        </w:rPr>
        <w:t>formy zabezpieczenia musi być dokonana z zachowaniem ciągłości zabezpieczenia i bez</w:t>
      </w:r>
      <w:r w:rsidR="00243123" w:rsidRPr="00A14FFB">
        <w:rPr>
          <w:rFonts w:ascii="Arial" w:eastAsia="Calibri" w:hAnsi="Arial" w:cs="Arial"/>
        </w:rPr>
        <w:t xml:space="preserve"> </w:t>
      </w:r>
      <w:r w:rsidRPr="00A14FFB">
        <w:rPr>
          <w:rFonts w:ascii="Arial" w:eastAsia="Calibri" w:hAnsi="Arial" w:cs="Arial"/>
        </w:rPr>
        <w:t>zmniejszenia jego wysokości.</w:t>
      </w:r>
    </w:p>
    <w:p w14:paraId="583FDB08" w14:textId="77777777"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Zabezpieczenie należytego wykonania umowy zostanie zwrócone w terminie 30 dni od dnia</w:t>
      </w:r>
      <w:r w:rsidR="00243123" w:rsidRPr="00A14FFB">
        <w:rPr>
          <w:rFonts w:ascii="Arial" w:eastAsia="Calibri" w:hAnsi="Arial" w:cs="Arial"/>
        </w:rPr>
        <w:t xml:space="preserve"> </w:t>
      </w:r>
      <w:r w:rsidRPr="00A14FFB">
        <w:rPr>
          <w:rFonts w:ascii="Arial" w:eastAsia="Calibri" w:hAnsi="Arial" w:cs="Arial"/>
        </w:rPr>
        <w:t>wykonania zamówienia i uznania przez Zamawiającego za należycie wykonane.</w:t>
      </w:r>
    </w:p>
    <w:p w14:paraId="24C2996D" w14:textId="2E51EE03"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00243123" w:rsidRPr="00A14FFB">
        <w:rPr>
          <w:rFonts w:ascii="Arial" w:eastAsia="Calibri" w:hAnsi="Arial" w:cs="Arial"/>
        </w:rPr>
        <w:tab/>
      </w:r>
      <w:r w:rsidRPr="00A14FFB">
        <w:rPr>
          <w:rFonts w:ascii="Arial" w:eastAsia="Calibri" w:hAnsi="Arial" w:cs="Arial"/>
        </w:rPr>
        <w:t xml:space="preserve">W    przypadku    niewykonania    lub    nienależytego    wykonania    zamówienia,    wniesione zabezpieczenie   wraz   z   powstałymi   odsetkami   staje   się   własnością   </w:t>
      </w:r>
      <w:r w:rsidR="00903BF6" w:rsidRPr="00A14FFB">
        <w:rPr>
          <w:rFonts w:ascii="Arial" w:eastAsia="Calibri" w:hAnsi="Arial" w:cs="Arial"/>
        </w:rPr>
        <w:t>Z</w:t>
      </w:r>
      <w:r w:rsidRPr="00A14FFB">
        <w:rPr>
          <w:rFonts w:ascii="Arial" w:eastAsia="Calibri" w:hAnsi="Arial" w:cs="Arial"/>
        </w:rPr>
        <w:t xml:space="preserve">amawiającego   do wysokości  odpowiadającej   wielkości  roszczeń  z  tytułu  niewykonania  lub  nienależytego wykonania umowy i będzie wykorzystane do pokrycia tych roszczeń zgodnie z art. </w:t>
      </w:r>
      <w:r w:rsidR="00243123" w:rsidRPr="00A14FFB">
        <w:rPr>
          <w:rFonts w:ascii="Arial" w:eastAsia="Calibri" w:hAnsi="Arial" w:cs="Arial"/>
        </w:rPr>
        <w:t>449</w:t>
      </w:r>
      <w:r w:rsidRPr="00A14FFB">
        <w:rPr>
          <w:rFonts w:ascii="Arial" w:eastAsia="Calibri" w:hAnsi="Arial" w:cs="Arial"/>
        </w:rPr>
        <w:t xml:space="preserve"> ust. 2 ustawy </w:t>
      </w:r>
      <w:r w:rsidR="00243123" w:rsidRPr="00A14FFB">
        <w:rPr>
          <w:rFonts w:ascii="Arial" w:eastAsia="Calibri" w:hAnsi="Arial" w:cs="Arial"/>
        </w:rPr>
        <w:t xml:space="preserve">PZP. </w:t>
      </w:r>
    </w:p>
    <w:p w14:paraId="5884A411" w14:textId="77777777"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W przypadku gdy kwota zabezpieczenia nie pokryje szkody jaka powstała w związku z niewykonaniem lub nienależytym wykonaniem umowy przez Wykonawcę, Zamawiający ma prawo dochodzić odszkodowania uzupełniającego na zasadach ogólnych określonych przepisami kodeksu cywilnego.</w:t>
      </w:r>
    </w:p>
    <w:p w14:paraId="15D9A17B" w14:textId="77777777" w:rsidR="004F1829" w:rsidRPr="00A14FFB" w:rsidRDefault="004F1829" w:rsidP="00020B60">
      <w:pPr>
        <w:tabs>
          <w:tab w:val="left" w:pos="0"/>
        </w:tabs>
        <w:spacing w:after="60" w:line="360" w:lineRule="auto"/>
        <w:jc w:val="center"/>
        <w:outlineLvl w:val="0"/>
        <w:rPr>
          <w:rFonts w:ascii="Arial" w:eastAsia="Calibri" w:hAnsi="Arial" w:cs="Arial"/>
          <w:b/>
        </w:rPr>
      </w:pPr>
    </w:p>
    <w:p w14:paraId="7397063A" w14:textId="30D5D1AD"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lastRenderedPageBreak/>
        <w:t>§7 Kary umowne</w:t>
      </w:r>
    </w:p>
    <w:p w14:paraId="03D6C80D" w14:textId="77777777" w:rsidR="00C860FF" w:rsidRPr="00A14FFB" w:rsidRDefault="00C860FF" w:rsidP="00020B60">
      <w:pPr>
        <w:tabs>
          <w:tab w:val="left" w:pos="426"/>
        </w:tabs>
        <w:spacing w:after="60" w:line="360" w:lineRule="auto"/>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Wykonawca zapłaci Zamawiającemu karę umowną za:</w:t>
      </w:r>
    </w:p>
    <w:p w14:paraId="61C53A44"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odstąpienie    od    umowy    przez    Zamawiającego    z    przyczyn,    za    które    ponosi</w:t>
      </w:r>
      <w:r w:rsidR="00243123" w:rsidRPr="00A14FFB">
        <w:rPr>
          <w:rFonts w:ascii="Arial" w:eastAsia="Calibri" w:hAnsi="Arial" w:cs="Arial"/>
        </w:rPr>
        <w:t xml:space="preserve"> </w:t>
      </w:r>
      <w:r w:rsidRPr="00A14FFB">
        <w:rPr>
          <w:rFonts w:ascii="Arial" w:eastAsia="Calibri" w:hAnsi="Arial" w:cs="Arial"/>
        </w:rPr>
        <w:t xml:space="preserve">odpowiedzialność Wykonawca, w wysokości </w:t>
      </w:r>
      <w:r w:rsidR="00243123" w:rsidRPr="00A14FFB">
        <w:rPr>
          <w:rFonts w:ascii="Arial" w:eastAsia="Calibri" w:hAnsi="Arial" w:cs="Arial"/>
        </w:rPr>
        <w:t xml:space="preserve">5 </w:t>
      </w:r>
      <w:r w:rsidRPr="00A14FFB">
        <w:rPr>
          <w:rFonts w:ascii="Arial" w:eastAsia="Calibri" w:hAnsi="Arial" w:cs="Arial"/>
        </w:rPr>
        <w:t xml:space="preserve">% ceny całkowitej (łącznej ) podanej w ofercie, czyli kwoty brutto w wysokości …………………………………… </w:t>
      </w:r>
    </w:p>
    <w:p w14:paraId="66592E99"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za  każdy  potwierdzony  przypadek  niedokonania  odbioru   odpadów   komunalnych  z nieruchomości - w wysokości 100 zł,</w:t>
      </w:r>
    </w:p>
    <w:p w14:paraId="065D9301"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za  każdy  potwierdzony  przypadek  odbierania odpadów po terminie określonym w zatwierdzonym harmonogramie, w wysokości 50 zł, za każdy dzień opóźnienia,</w:t>
      </w:r>
    </w:p>
    <w:p w14:paraId="4EDD44A9" w14:textId="6FD1B8B1"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t xml:space="preserve">za  każdy  potwierdzony  przypadek  nieterminowego  realizowania zgłoszonych reklamacji (pkt. 7.17. </w:t>
      </w:r>
      <w:proofErr w:type="spellStart"/>
      <w:r w:rsidRPr="00A14FFB">
        <w:rPr>
          <w:rFonts w:ascii="Arial" w:eastAsia="Calibri" w:hAnsi="Arial" w:cs="Arial"/>
        </w:rPr>
        <w:t>zał</w:t>
      </w:r>
      <w:proofErr w:type="spellEnd"/>
      <w:r w:rsidRPr="00A14FFB">
        <w:rPr>
          <w:rFonts w:ascii="Arial" w:eastAsia="Calibri" w:hAnsi="Arial" w:cs="Arial"/>
        </w:rPr>
        <w:t xml:space="preserve"> nr 1 do SIWZ oraz § 3 ust. 4 pkt  13)  niniejszej umowy  ) - w wysokości 100 zł,</w:t>
      </w:r>
    </w:p>
    <w:p w14:paraId="199FE32F"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za   każdy   dzień   zwłoki   w   przekazywaniu     Zamawiającemu   kompletnego   raportu</w:t>
      </w:r>
      <w:r w:rsidR="00243123" w:rsidRPr="00A14FFB">
        <w:rPr>
          <w:rFonts w:ascii="Arial" w:eastAsia="Calibri" w:hAnsi="Arial" w:cs="Arial"/>
        </w:rPr>
        <w:t xml:space="preserve"> </w:t>
      </w:r>
      <w:r w:rsidRPr="00A14FFB">
        <w:rPr>
          <w:rFonts w:ascii="Arial" w:eastAsia="Calibri" w:hAnsi="Arial" w:cs="Arial"/>
        </w:rPr>
        <w:t>miesięcznego lub sprawozdania  - w wysokości 500 zł,</w:t>
      </w:r>
    </w:p>
    <w:p w14:paraId="25DB491C"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t>za przekazywanie nierzetelnych raportów miesięcznych lub sprawozdań – w wysokości  1 000,00 zł za każdy stwierdzony przypadek,</w:t>
      </w:r>
    </w:p>
    <w:p w14:paraId="68907223" w14:textId="7777777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t>za   pozostawienie   nieuporządkowanego   miejsca   odbioru    odpadów    w wysokości 100,00 zł za każdy stwierdzony przypadek,</w:t>
      </w:r>
    </w:p>
    <w:p w14:paraId="0877A70C" w14:textId="18B341B2"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8)</w:t>
      </w:r>
      <w:r w:rsidRPr="00A14FFB">
        <w:rPr>
          <w:rFonts w:ascii="Arial" w:eastAsia="Calibri" w:hAnsi="Arial" w:cs="Arial"/>
        </w:rPr>
        <w:tab/>
        <w:t xml:space="preserve">za nie wyposażenie nieruchomości wskazanych przez Zamawiającego w </w:t>
      </w:r>
      <w:r w:rsidR="0058732F" w:rsidRPr="0058732F">
        <w:rPr>
          <w:rFonts w:ascii="Arial" w:eastAsia="Calibri" w:hAnsi="Arial" w:cs="Arial"/>
        </w:rPr>
        <w:t>odpowiednio wytrzymałe</w:t>
      </w:r>
      <w:r w:rsidR="0058732F">
        <w:rPr>
          <w:rFonts w:ascii="Arial" w:eastAsia="Calibri" w:hAnsi="Arial" w:cs="Arial"/>
        </w:rPr>
        <w:t xml:space="preserve"> </w:t>
      </w:r>
      <w:r w:rsidRPr="00A14FFB">
        <w:rPr>
          <w:rFonts w:ascii="Arial" w:eastAsia="Calibri" w:hAnsi="Arial" w:cs="Arial"/>
        </w:rPr>
        <w:t xml:space="preserve">worki i/lub pojemniki i/lub kontenery do selektywnej zbiórki gromadzenia odpadów w wysokości 200 zł za każde stwierdzone uchybienie, </w:t>
      </w:r>
    </w:p>
    <w:p w14:paraId="71503446" w14:textId="3A3B4227"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9)</w:t>
      </w:r>
      <w:r w:rsidRPr="00A14FFB">
        <w:rPr>
          <w:rFonts w:ascii="Arial" w:eastAsia="Calibri" w:hAnsi="Arial" w:cs="Arial"/>
        </w:rPr>
        <w:tab/>
        <w:t>za każdy przypadek stwierdzenia, że pojazd Wykonawcy nie jest czytelnie oznaczony nazwą przedsiębiorcy i numerem jego telefonu w wysokości 300 zł</w:t>
      </w:r>
      <w:r w:rsidR="00B71640" w:rsidRPr="00A14FFB">
        <w:rPr>
          <w:rFonts w:ascii="Arial" w:eastAsia="Calibri" w:hAnsi="Arial" w:cs="Arial"/>
        </w:rPr>
        <w:t>,</w:t>
      </w:r>
    </w:p>
    <w:p w14:paraId="2CF2551F" w14:textId="7448EE95" w:rsidR="00C860FF" w:rsidRPr="00A14FFB" w:rsidRDefault="00C860FF" w:rsidP="004F1829">
      <w:pPr>
        <w:tabs>
          <w:tab w:val="left" w:pos="709"/>
          <w:tab w:val="left" w:pos="851"/>
        </w:tabs>
        <w:spacing w:after="60" w:line="360" w:lineRule="auto"/>
        <w:ind w:left="709" w:hanging="283"/>
        <w:jc w:val="both"/>
        <w:outlineLvl w:val="0"/>
        <w:rPr>
          <w:rFonts w:ascii="Arial" w:eastAsia="Calibri" w:hAnsi="Arial" w:cs="Arial"/>
        </w:rPr>
      </w:pPr>
      <w:r w:rsidRPr="00A14FFB">
        <w:rPr>
          <w:rFonts w:ascii="Arial" w:eastAsia="Calibri" w:hAnsi="Arial" w:cs="Arial"/>
        </w:rPr>
        <w:t>10)</w:t>
      </w:r>
      <w:r w:rsidRPr="00A14FFB">
        <w:rPr>
          <w:rFonts w:ascii="Arial" w:eastAsia="Calibri" w:hAnsi="Arial" w:cs="Arial"/>
        </w:rPr>
        <w:tab/>
        <w:t>za niewykonanie innych obowiązków wskazanych w treści umowy lub SWZ</w:t>
      </w:r>
      <w:r w:rsidR="00243123" w:rsidRPr="00A14FFB">
        <w:rPr>
          <w:rFonts w:ascii="Arial" w:eastAsia="Calibri" w:hAnsi="Arial" w:cs="Arial"/>
        </w:rPr>
        <w:t xml:space="preserve"> w tym obowiązków dotyczących zatrudniania na umowę o pracę</w:t>
      </w:r>
      <w:r w:rsidRPr="00A14FFB">
        <w:rPr>
          <w:rFonts w:ascii="Arial" w:eastAsia="Calibri" w:hAnsi="Arial" w:cs="Arial"/>
        </w:rPr>
        <w:t xml:space="preserve"> – w wysokości 250 zł za każdy przypadek, </w:t>
      </w:r>
    </w:p>
    <w:p w14:paraId="2CF5BA13" w14:textId="4F91C31A" w:rsidR="00751795" w:rsidRPr="00A14FFB" w:rsidRDefault="00751795" w:rsidP="004F1829">
      <w:pPr>
        <w:tabs>
          <w:tab w:val="left" w:pos="709"/>
          <w:tab w:val="left" w:pos="851"/>
        </w:tabs>
        <w:spacing w:after="60" w:line="360" w:lineRule="auto"/>
        <w:ind w:left="709" w:hanging="283"/>
        <w:jc w:val="both"/>
        <w:outlineLvl w:val="0"/>
        <w:rPr>
          <w:rFonts w:ascii="Arial" w:eastAsia="Calibri" w:hAnsi="Arial" w:cs="Arial"/>
        </w:rPr>
      </w:pPr>
      <w:r w:rsidRPr="00A14FFB">
        <w:rPr>
          <w:rFonts w:ascii="Arial" w:eastAsia="Calibri" w:hAnsi="Arial" w:cs="Arial"/>
        </w:rPr>
        <w:t>11)</w:t>
      </w:r>
      <w:r w:rsidRPr="00A14FFB">
        <w:rPr>
          <w:rFonts w:ascii="Arial" w:eastAsia="Calibri" w:hAnsi="Arial" w:cs="Arial"/>
        </w:rPr>
        <w:tab/>
        <w:t xml:space="preserve">z tytułu nie wypełnienia obowiązków dotyczących posiadania ważnej polisy OC – w wysokości </w:t>
      </w:r>
      <w:r w:rsidR="00DA5BA7" w:rsidRPr="00A14FFB">
        <w:rPr>
          <w:rFonts w:ascii="Arial" w:eastAsia="Calibri" w:hAnsi="Arial" w:cs="Arial"/>
        </w:rPr>
        <w:t>10.000,00 zł za każdy stwierdzony przypadek,</w:t>
      </w:r>
    </w:p>
    <w:p w14:paraId="67B84B1E" w14:textId="6B769210" w:rsidR="00C860FF" w:rsidRPr="00A14FFB" w:rsidRDefault="00C860FF" w:rsidP="004F1829">
      <w:pPr>
        <w:tabs>
          <w:tab w:val="left" w:pos="709"/>
          <w:tab w:val="left" w:pos="851"/>
        </w:tabs>
        <w:spacing w:after="60" w:line="360" w:lineRule="auto"/>
        <w:ind w:left="709" w:hanging="283"/>
        <w:jc w:val="both"/>
        <w:outlineLvl w:val="0"/>
        <w:rPr>
          <w:rFonts w:ascii="Arial" w:eastAsia="Calibri" w:hAnsi="Arial" w:cs="Arial"/>
        </w:rPr>
      </w:pPr>
      <w:r w:rsidRPr="00A14FFB">
        <w:rPr>
          <w:rFonts w:ascii="Arial" w:eastAsia="Calibri" w:hAnsi="Arial" w:cs="Arial"/>
        </w:rPr>
        <w:t>12)</w:t>
      </w:r>
      <w:r w:rsidRPr="00A14FFB">
        <w:rPr>
          <w:rFonts w:ascii="Arial" w:eastAsia="Calibri" w:hAnsi="Arial" w:cs="Arial"/>
        </w:rPr>
        <w:tab/>
        <w:t xml:space="preserve"> W przypadku naliczenia Zamawiającemu kary wynikającej z ustawy o utrzymaniu czystości i porządku w gminach, wymienionej w art. 9z ust. 1 ww. ustawy, a która zostanie naliczona Zamawiającemu w wyniku działań bądź zaniechań Wykonawcy, Zamawiający naliczy Wykonawcy karę umowną w tej samej wysokości</w:t>
      </w:r>
      <w:r w:rsidR="00B71640" w:rsidRPr="00A14FFB">
        <w:rPr>
          <w:rFonts w:ascii="Arial" w:eastAsia="Calibri" w:hAnsi="Arial" w:cs="Arial"/>
        </w:rPr>
        <w:t>,</w:t>
      </w:r>
    </w:p>
    <w:p w14:paraId="2426BB55" w14:textId="77777777" w:rsidR="00C860FF" w:rsidRPr="00A14FFB" w:rsidRDefault="00C860FF" w:rsidP="004F1829">
      <w:pPr>
        <w:tabs>
          <w:tab w:val="left" w:pos="709"/>
          <w:tab w:val="left" w:pos="851"/>
        </w:tabs>
        <w:spacing w:after="60" w:line="360" w:lineRule="auto"/>
        <w:ind w:left="709" w:hanging="283"/>
        <w:jc w:val="both"/>
        <w:outlineLvl w:val="0"/>
        <w:rPr>
          <w:rFonts w:ascii="Arial" w:eastAsia="Calibri" w:hAnsi="Arial" w:cs="Arial"/>
        </w:rPr>
      </w:pPr>
      <w:r w:rsidRPr="00A14FFB">
        <w:rPr>
          <w:rFonts w:ascii="Arial" w:eastAsia="Calibri" w:hAnsi="Arial" w:cs="Arial"/>
        </w:rPr>
        <w:t>13)</w:t>
      </w:r>
      <w:r w:rsidRPr="00A14FFB">
        <w:rPr>
          <w:rFonts w:ascii="Arial" w:eastAsia="Calibri" w:hAnsi="Arial" w:cs="Arial"/>
        </w:rPr>
        <w:tab/>
        <w:t>za brak osiągnięcia poziomów odzysku i recyklingu wymaganych przepisami prawa oraz</w:t>
      </w:r>
      <w:r w:rsidR="00243123" w:rsidRPr="00A14FFB">
        <w:rPr>
          <w:rFonts w:ascii="Arial" w:eastAsia="Calibri" w:hAnsi="Arial" w:cs="Arial"/>
        </w:rPr>
        <w:t xml:space="preserve"> </w:t>
      </w:r>
      <w:r w:rsidRPr="00A14FFB">
        <w:rPr>
          <w:rFonts w:ascii="Arial" w:eastAsia="Calibri" w:hAnsi="Arial" w:cs="Arial"/>
        </w:rPr>
        <w:t>poziomu ograniczenia składowania odpadów ulegających biodegradacji w wysokości</w:t>
      </w:r>
      <w:r w:rsidR="00243123" w:rsidRPr="00A14FFB">
        <w:rPr>
          <w:rFonts w:ascii="Arial" w:eastAsia="Calibri" w:hAnsi="Arial" w:cs="Arial"/>
        </w:rPr>
        <w:t xml:space="preserve"> </w:t>
      </w:r>
      <w:r w:rsidRPr="00A14FFB">
        <w:rPr>
          <w:rFonts w:ascii="Arial" w:eastAsia="Calibri" w:hAnsi="Arial" w:cs="Arial"/>
        </w:rPr>
        <w:t>równej karze przewidzianej przepisami dla Gminy Branice za niewywiązanie się z tego obowiązku.</w:t>
      </w:r>
    </w:p>
    <w:p w14:paraId="7CED61E6" w14:textId="77777777" w:rsidR="00C860FF" w:rsidRPr="00A14FFB" w:rsidRDefault="00C860FF" w:rsidP="00020B60">
      <w:pPr>
        <w:tabs>
          <w:tab w:val="left" w:pos="426"/>
        </w:tabs>
        <w:spacing w:after="60" w:line="360" w:lineRule="auto"/>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Wykonawca zapłaci Zamawiającemu karę umowną za:</w:t>
      </w:r>
    </w:p>
    <w:p w14:paraId="39D1B356" w14:textId="77777777" w:rsidR="00C860FF" w:rsidRPr="00A14FFB" w:rsidRDefault="00AA18C7"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1</w:t>
      </w:r>
      <w:r w:rsidR="00C860FF" w:rsidRPr="00A14FFB">
        <w:rPr>
          <w:rFonts w:ascii="Arial" w:eastAsia="Calibri" w:hAnsi="Arial" w:cs="Arial"/>
        </w:rPr>
        <w:t>)</w:t>
      </w:r>
      <w:r w:rsidR="00C860FF" w:rsidRPr="00A14FFB">
        <w:rPr>
          <w:rFonts w:ascii="Arial" w:eastAsia="Calibri" w:hAnsi="Arial" w:cs="Arial"/>
        </w:rPr>
        <w:tab/>
        <w:t>brak zapłaty lub nieterminową zapłatę wynagrodzenia należnego podwykonawcom lub dalszym podwykonawcom,</w:t>
      </w:r>
    </w:p>
    <w:p w14:paraId="3CD9AA9B" w14:textId="7D87634D" w:rsidR="00C860FF" w:rsidRPr="00A14FFB" w:rsidRDefault="00AA18C7"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2</w:t>
      </w:r>
      <w:r w:rsidR="00C860FF" w:rsidRPr="00A14FFB">
        <w:rPr>
          <w:rFonts w:ascii="Arial" w:eastAsia="Calibri" w:hAnsi="Arial" w:cs="Arial"/>
        </w:rPr>
        <w:t>)</w:t>
      </w:r>
      <w:r w:rsidR="00C860FF" w:rsidRPr="00A14FFB">
        <w:rPr>
          <w:rFonts w:ascii="Arial" w:eastAsia="Calibri" w:hAnsi="Arial" w:cs="Arial"/>
        </w:rPr>
        <w:tab/>
        <w:t>nieprzedłożeni</w:t>
      </w:r>
      <w:r w:rsidR="00D11EC8" w:rsidRPr="00A14FFB">
        <w:rPr>
          <w:rFonts w:ascii="Arial" w:eastAsia="Calibri" w:hAnsi="Arial" w:cs="Arial"/>
        </w:rPr>
        <w:t>e</w:t>
      </w:r>
      <w:r w:rsidR="00C860FF" w:rsidRPr="00A14FFB">
        <w:rPr>
          <w:rFonts w:ascii="Arial" w:eastAsia="Calibri" w:hAnsi="Arial" w:cs="Arial"/>
        </w:rPr>
        <w:t xml:space="preserve"> do zaakceptowania projektu umowy o podwykonawstwo, której przedmiotem są usługi lub projektu jej zmiany,</w:t>
      </w:r>
    </w:p>
    <w:p w14:paraId="0572D747" w14:textId="4DF98EF6" w:rsidR="00C860FF" w:rsidRPr="00A14FFB" w:rsidRDefault="00AA18C7"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lastRenderedPageBreak/>
        <w:t>3</w:t>
      </w:r>
      <w:r w:rsidR="00C860FF" w:rsidRPr="00A14FFB">
        <w:rPr>
          <w:rFonts w:ascii="Arial" w:eastAsia="Calibri" w:hAnsi="Arial" w:cs="Arial"/>
        </w:rPr>
        <w:t>)</w:t>
      </w:r>
      <w:r w:rsidR="00C860FF" w:rsidRPr="00A14FFB">
        <w:rPr>
          <w:rFonts w:ascii="Arial" w:eastAsia="Calibri" w:hAnsi="Arial" w:cs="Arial"/>
        </w:rPr>
        <w:tab/>
        <w:t>nieprzedłożeni</w:t>
      </w:r>
      <w:r w:rsidR="00D11EC8" w:rsidRPr="00A14FFB">
        <w:rPr>
          <w:rFonts w:ascii="Arial" w:eastAsia="Calibri" w:hAnsi="Arial" w:cs="Arial"/>
        </w:rPr>
        <w:t>e</w:t>
      </w:r>
      <w:r w:rsidR="00C860FF" w:rsidRPr="00A14FFB">
        <w:rPr>
          <w:rFonts w:ascii="Arial" w:eastAsia="Calibri" w:hAnsi="Arial" w:cs="Arial"/>
        </w:rPr>
        <w:t xml:space="preserve"> poświadczonej za zgodność z oryginałem kopii umowy o podwykonawstwo lub jej zmiany,</w:t>
      </w:r>
    </w:p>
    <w:p w14:paraId="38C2393B" w14:textId="77777777" w:rsidR="00D11EC8" w:rsidRPr="00A14FFB" w:rsidRDefault="00AA18C7"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4</w:t>
      </w:r>
      <w:r w:rsidR="00C860FF" w:rsidRPr="00A14FFB">
        <w:rPr>
          <w:rFonts w:ascii="Arial" w:eastAsia="Calibri" w:hAnsi="Arial" w:cs="Arial"/>
        </w:rPr>
        <w:t>)</w:t>
      </w:r>
      <w:r w:rsidR="00C860FF" w:rsidRPr="00A14FFB">
        <w:rPr>
          <w:rFonts w:ascii="Arial" w:eastAsia="Calibri" w:hAnsi="Arial" w:cs="Arial"/>
        </w:rPr>
        <w:tab/>
        <w:t xml:space="preserve">brak zmiany umowy o podwykonawstwo w zakresie terminu zapłaty </w:t>
      </w:r>
    </w:p>
    <w:p w14:paraId="21B95F8A" w14:textId="0B258093" w:rsidR="00C860FF" w:rsidRPr="00A14FFB" w:rsidRDefault="00C860FF"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 xml:space="preserve">w wysokości  1% ceny całkowitej (łącznej ) podanej w ofercie, czyli kwoty brutto w wysokości  za każdy powyżej wskazany przypadek.  </w:t>
      </w:r>
    </w:p>
    <w:p w14:paraId="5F92F311" w14:textId="75D22EE6" w:rsidR="00C860FF" w:rsidRPr="00A14FFB" w:rsidRDefault="00C860FF" w:rsidP="00020B60">
      <w:pPr>
        <w:tabs>
          <w:tab w:val="left" w:pos="709"/>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00AA18C7" w:rsidRPr="00A14FFB">
        <w:rPr>
          <w:rFonts w:ascii="Arial" w:eastAsia="Calibri" w:hAnsi="Arial" w:cs="Arial"/>
        </w:rPr>
        <w:tab/>
      </w:r>
      <w:r w:rsidRPr="00A14FFB">
        <w:rPr>
          <w:rFonts w:ascii="Arial" w:eastAsia="Calibri" w:hAnsi="Arial" w:cs="Arial"/>
        </w:rPr>
        <w:t>Zamawiający zapłaci Wykonawcy karę umowną za odstąpienie od umowy przez Wykonawcę z</w:t>
      </w:r>
      <w:r w:rsidR="00AA18C7" w:rsidRPr="00A14FFB">
        <w:rPr>
          <w:rFonts w:ascii="Arial" w:eastAsia="Calibri" w:hAnsi="Arial" w:cs="Arial"/>
        </w:rPr>
        <w:t xml:space="preserve"> </w:t>
      </w:r>
      <w:r w:rsidRPr="00A14FFB">
        <w:rPr>
          <w:rFonts w:ascii="Arial" w:eastAsia="Calibri" w:hAnsi="Arial" w:cs="Arial"/>
        </w:rPr>
        <w:t xml:space="preserve">przyczyn,  za które ponosi  odpowiedzialność Zamawiający,  w  wysokości </w:t>
      </w:r>
      <w:r w:rsidR="00AA18C7" w:rsidRPr="00A14FFB">
        <w:rPr>
          <w:rFonts w:ascii="Arial" w:eastAsia="Calibri" w:hAnsi="Arial" w:cs="Arial"/>
        </w:rPr>
        <w:t xml:space="preserve">5 </w:t>
      </w:r>
      <w:r w:rsidRPr="00A14FFB">
        <w:rPr>
          <w:rFonts w:ascii="Arial" w:eastAsia="Calibri" w:hAnsi="Arial" w:cs="Arial"/>
        </w:rPr>
        <w:t xml:space="preserve">% ceny całkowitej (łącznej ) podanej w ofercie, czyli kwoty brutto w wysokości za wyjątkiem odstąpienia, o którym mowa w art.  </w:t>
      </w:r>
      <w:r w:rsidR="00AA18C7" w:rsidRPr="00A14FFB">
        <w:rPr>
          <w:rFonts w:ascii="Arial" w:eastAsia="Calibri" w:hAnsi="Arial" w:cs="Arial"/>
        </w:rPr>
        <w:t>456</w:t>
      </w:r>
      <w:r w:rsidRPr="00A14FFB">
        <w:rPr>
          <w:rFonts w:ascii="Arial" w:eastAsia="Calibri" w:hAnsi="Arial" w:cs="Arial"/>
        </w:rPr>
        <w:t xml:space="preserve"> ustawy P</w:t>
      </w:r>
      <w:r w:rsidR="00AA18C7" w:rsidRPr="00A14FFB">
        <w:rPr>
          <w:rFonts w:ascii="Arial" w:eastAsia="Calibri" w:hAnsi="Arial" w:cs="Arial"/>
        </w:rPr>
        <w:t>ZP</w:t>
      </w:r>
      <w:r w:rsidRPr="00A14FFB">
        <w:rPr>
          <w:rFonts w:ascii="Arial" w:eastAsia="Calibri" w:hAnsi="Arial" w:cs="Arial"/>
        </w:rPr>
        <w:t>.</w:t>
      </w:r>
    </w:p>
    <w:p w14:paraId="2383CD63" w14:textId="77777777" w:rsidR="00C860FF" w:rsidRPr="00A14FFB" w:rsidRDefault="00C860FF" w:rsidP="00020B60">
      <w:pPr>
        <w:tabs>
          <w:tab w:val="left" w:pos="709"/>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t>Zamawiający    zastrzega    sobie    prawo    dochodzenia    odszkodowania    uzupełniającego</w:t>
      </w:r>
      <w:r w:rsidR="00AA18C7" w:rsidRPr="00A14FFB">
        <w:rPr>
          <w:rFonts w:ascii="Arial" w:eastAsia="Calibri" w:hAnsi="Arial" w:cs="Arial"/>
        </w:rPr>
        <w:t xml:space="preserve"> </w:t>
      </w:r>
      <w:r w:rsidRPr="00A14FFB">
        <w:rPr>
          <w:rFonts w:ascii="Arial" w:eastAsia="Calibri" w:hAnsi="Arial" w:cs="Arial"/>
        </w:rPr>
        <w:t>przewyższającego wysokość kar umownych do wysokości rzeczywiście poniesionej szkody na</w:t>
      </w:r>
      <w:r w:rsidR="00AA18C7" w:rsidRPr="00A14FFB">
        <w:rPr>
          <w:rFonts w:ascii="Arial" w:eastAsia="Calibri" w:hAnsi="Arial" w:cs="Arial"/>
        </w:rPr>
        <w:t xml:space="preserve"> </w:t>
      </w:r>
      <w:r w:rsidRPr="00A14FFB">
        <w:rPr>
          <w:rFonts w:ascii="Arial" w:eastAsia="Calibri" w:hAnsi="Arial" w:cs="Arial"/>
        </w:rPr>
        <w:t>zasadach ogólnych określonych w Kodeksie cywilnym.</w:t>
      </w:r>
    </w:p>
    <w:p w14:paraId="126B0C42" w14:textId="79EE554C" w:rsidR="00C860FF" w:rsidRPr="00A14FFB" w:rsidRDefault="00C860FF" w:rsidP="00020B60">
      <w:pPr>
        <w:tabs>
          <w:tab w:val="left" w:pos="709"/>
        </w:tabs>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Wykonawca w razie zaistnienia okoliczności określonych w ust.  1-</w:t>
      </w:r>
      <w:r w:rsidR="00D11EC8" w:rsidRPr="00A14FFB">
        <w:rPr>
          <w:rFonts w:ascii="Arial" w:eastAsia="Calibri" w:hAnsi="Arial" w:cs="Arial"/>
        </w:rPr>
        <w:t>2</w:t>
      </w:r>
      <w:r w:rsidRPr="00A14FFB">
        <w:rPr>
          <w:rFonts w:ascii="Arial" w:eastAsia="Calibri" w:hAnsi="Arial" w:cs="Arial"/>
        </w:rPr>
        <w:t xml:space="preserve"> niniejszego paragrafu wyraża zgodę na potrącenie kar umownych z wystawianych faktur.</w:t>
      </w:r>
    </w:p>
    <w:p w14:paraId="2FC209C8" w14:textId="77777777" w:rsidR="00C860FF" w:rsidRPr="00A14FFB" w:rsidRDefault="00C860FF" w:rsidP="00020B60">
      <w:pPr>
        <w:tabs>
          <w:tab w:val="left" w:pos="0"/>
        </w:tabs>
        <w:spacing w:after="60" w:line="360" w:lineRule="auto"/>
        <w:jc w:val="both"/>
        <w:outlineLvl w:val="0"/>
        <w:rPr>
          <w:rFonts w:ascii="Arial" w:eastAsia="Calibri" w:hAnsi="Arial" w:cs="Arial"/>
        </w:rPr>
      </w:pPr>
    </w:p>
    <w:p w14:paraId="41FE1446"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§8 Odstąpienie od umowy</w:t>
      </w:r>
    </w:p>
    <w:p w14:paraId="4B5C9A5F" w14:textId="77777777" w:rsidR="00C860FF" w:rsidRPr="00A14FFB" w:rsidRDefault="00C860FF" w:rsidP="00020B60">
      <w:pPr>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DF7363" w:rsidRPr="00A14FFB">
        <w:rPr>
          <w:rFonts w:ascii="Arial" w:eastAsia="Calibri" w:hAnsi="Arial" w:cs="Arial"/>
        </w:rPr>
        <w:tab/>
      </w:r>
      <w:r w:rsidRPr="00A14FFB">
        <w:rPr>
          <w:rFonts w:ascii="Arial" w:eastAsia="Calibri" w:hAnsi="Arial" w:cs="Arial"/>
        </w:rPr>
        <w:t>Zamawiającemu przysługuje prawo do odstąpienia od umowy w następujących przypadkach:</w:t>
      </w:r>
    </w:p>
    <w:p w14:paraId="3A9AF94A" w14:textId="474B2DF5"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utraty przez Wykonawcę prawa do  wykonywania działalności będącej  przedmiotem</w:t>
      </w:r>
      <w:r w:rsidR="00AA18C7" w:rsidRPr="00A14FFB">
        <w:rPr>
          <w:rFonts w:ascii="Arial" w:eastAsia="Calibri" w:hAnsi="Arial" w:cs="Arial"/>
        </w:rPr>
        <w:t xml:space="preserve"> </w:t>
      </w:r>
      <w:r w:rsidRPr="00A14FFB">
        <w:rPr>
          <w:rFonts w:ascii="Arial" w:eastAsia="Calibri" w:hAnsi="Arial" w:cs="Arial"/>
        </w:rPr>
        <w:t>niniejszej umowy, z zastrzeżeniem § 3 ust. 1</w:t>
      </w:r>
      <w:r w:rsidR="00D11EC8" w:rsidRPr="00A14FFB">
        <w:rPr>
          <w:rFonts w:ascii="Arial" w:eastAsia="Calibri" w:hAnsi="Arial" w:cs="Arial"/>
        </w:rPr>
        <w:t>3</w:t>
      </w:r>
      <w:r w:rsidRPr="00A14FFB">
        <w:rPr>
          <w:rFonts w:ascii="Arial" w:eastAsia="Calibri" w:hAnsi="Arial" w:cs="Arial"/>
        </w:rPr>
        <w:t xml:space="preserve"> niniejszej umowy,</w:t>
      </w:r>
    </w:p>
    <w:p w14:paraId="665A705C" w14:textId="77777777"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gdy Wykonawca nie rozpoczął wykonywania usługi w pełnym zakresie objętym umową,</w:t>
      </w:r>
    </w:p>
    <w:p w14:paraId="36956984" w14:textId="77777777"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gdy Wykonawca zaniechał wykonywania usługi i nie realizuje jej dłużej niż 5 dni,</w:t>
      </w:r>
    </w:p>
    <w:p w14:paraId="1CFDBC9B" w14:textId="77777777"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t>gdy mimo uprzednich pisemnych, co najmniej dwukrotnych, zastrzeżeń złożonych przez</w:t>
      </w:r>
      <w:r w:rsidR="00AA18C7" w:rsidRPr="00A14FFB">
        <w:rPr>
          <w:rFonts w:ascii="Arial" w:eastAsia="Calibri" w:hAnsi="Arial" w:cs="Arial"/>
        </w:rPr>
        <w:t xml:space="preserve"> </w:t>
      </w:r>
      <w:r w:rsidRPr="00A14FFB">
        <w:rPr>
          <w:rFonts w:ascii="Arial" w:eastAsia="Calibri" w:hAnsi="Arial" w:cs="Arial"/>
        </w:rPr>
        <w:t>Zamawiającego Wykonawca nie realizuje usług zgodnie z postanowieniami umowy lub w istotny sposób narusza swoje zobowiązania,</w:t>
      </w:r>
    </w:p>
    <w:p w14:paraId="4D393D01" w14:textId="77777777"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zgłoszenia wniosku o ogłoszenie upadłości Wykonawcy,</w:t>
      </w:r>
    </w:p>
    <w:p w14:paraId="27E64022" w14:textId="77777777"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t>w przypadkach określonych w Kodeksie cywilnym,</w:t>
      </w:r>
    </w:p>
    <w:p w14:paraId="473719FD" w14:textId="6E795999" w:rsidR="00C860FF" w:rsidRPr="00A14FFB" w:rsidRDefault="00C860FF"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t xml:space="preserve">w razie wystąpienia przesłanek z art. </w:t>
      </w:r>
      <w:r w:rsidR="00AA18C7" w:rsidRPr="00A14FFB">
        <w:rPr>
          <w:rFonts w:ascii="Arial" w:eastAsia="Calibri" w:hAnsi="Arial" w:cs="Arial"/>
        </w:rPr>
        <w:t>456</w:t>
      </w:r>
      <w:r w:rsidRPr="00A14FFB">
        <w:rPr>
          <w:rFonts w:ascii="Arial" w:eastAsia="Calibri" w:hAnsi="Arial" w:cs="Arial"/>
        </w:rPr>
        <w:t xml:space="preserve"> ustawy </w:t>
      </w:r>
      <w:r w:rsidR="00AA18C7" w:rsidRPr="00A14FFB">
        <w:rPr>
          <w:rFonts w:ascii="Arial" w:eastAsia="Calibri" w:hAnsi="Arial" w:cs="Arial"/>
        </w:rPr>
        <w:t>PZP</w:t>
      </w:r>
      <w:r w:rsidRPr="00A14FFB">
        <w:rPr>
          <w:rFonts w:ascii="Arial" w:eastAsia="Calibri" w:hAnsi="Arial" w:cs="Arial"/>
        </w:rPr>
        <w:t>,</w:t>
      </w:r>
    </w:p>
    <w:p w14:paraId="27ECDD3F" w14:textId="77777777" w:rsidR="00AA18C7" w:rsidRPr="00A14FFB" w:rsidRDefault="00DF7363" w:rsidP="00020B60">
      <w:pPr>
        <w:tabs>
          <w:tab w:val="left" w:pos="567"/>
        </w:tabs>
        <w:spacing w:after="60" w:line="360" w:lineRule="auto"/>
        <w:ind w:left="426"/>
        <w:jc w:val="both"/>
        <w:outlineLvl w:val="0"/>
        <w:rPr>
          <w:rFonts w:ascii="Arial" w:eastAsia="Calibri" w:hAnsi="Arial" w:cs="Arial"/>
        </w:rPr>
      </w:pPr>
      <w:r w:rsidRPr="00A14FFB">
        <w:rPr>
          <w:rFonts w:ascii="Arial" w:eastAsia="Calibri" w:hAnsi="Arial" w:cs="Arial"/>
        </w:rPr>
        <w:t>Oświadczenie o odstąpieniu od umowy z powodów wskazanych powyżej w pkt 1-4, Zamawiający może złożyć Wykonawcy w terminie do dwóch tygodni od powzięcia wiadomości o tych okolicznościach.</w:t>
      </w:r>
    </w:p>
    <w:p w14:paraId="44F087AA"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Wykonawcy przysługuje prawo odstąpienia od umowy, jeżeli Zamawiający nie wywiązuje się</w:t>
      </w:r>
      <w:r w:rsidR="00DF7363" w:rsidRPr="00A14FFB">
        <w:rPr>
          <w:rFonts w:ascii="Arial" w:eastAsia="Calibri" w:hAnsi="Arial" w:cs="Arial"/>
        </w:rPr>
        <w:t xml:space="preserve"> </w:t>
      </w:r>
      <w:r w:rsidRPr="00A14FFB">
        <w:rPr>
          <w:rFonts w:ascii="Arial" w:eastAsia="Calibri" w:hAnsi="Arial" w:cs="Arial"/>
        </w:rPr>
        <w:t>z obowiązku zapłaty za wykonaną usługę w ciągu 30 dni od terminu płatności określonego w</w:t>
      </w:r>
      <w:r w:rsidR="00DF7363" w:rsidRPr="00A14FFB">
        <w:rPr>
          <w:rFonts w:ascii="Arial" w:eastAsia="Calibri" w:hAnsi="Arial" w:cs="Arial"/>
        </w:rPr>
        <w:t xml:space="preserve"> </w:t>
      </w:r>
      <w:r w:rsidRPr="00A14FFB">
        <w:rPr>
          <w:rFonts w:ascii="Arial" w:eastAsia="Calibri" w:hAnsi="Arial" w:cs="Arial"/>
        </w:rPr>
        <w:t>umowie pomimo dodatkowego wezwania go przez Wykonawcę.</w:t>
      </w:r>
    </w:p>
    <w:p w14:paraId="5A914D10" w14:textId="77777777" w:rsidR="00C860FF" w:rsidRPr="00A14FFB" w:rsidRDefault="00DF7363"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00C860FF" w:rsidRPr="00A14FFB">
        <w:rPr>
          <w:rFonts w:ascii="Arial" w:eastAsia="Calibri" w:hAnsi="Arial" w:cs="Arial"/>
        </w:rPr>
        <w:t>.</w:t>
      </w:r>
      <w:r w:rsidR="00C860FF" w:rsidRPr="00A14FFB">
        <w:rPr>
          <w:rFonts w:ascii="Arial" w:eastAsia="Calibri" w:hAnsi="Arial" w:cs="Arial"/>
        </w:rPr>
        <w:tab/>
        <w:t>Odstąpienie od umowy powinno nastąpić w formie pisemnej pod rygorem nieważności i</w:t>
      </w:r>
      <w:r w:rsidRPr="00A14FFB">
        <w:rPr>
          <w:rFonts w:ascii="Arial" w:eastAsia="Calibri" w:hAnsi="Arial" w:cs="Arial"/>
        </w:rPr>
        <w:t xml:space="preserve"> </w:t>
      </w:r>
      <w:r w:rsidR="00C860FF" w:rsidRPr="00A14FFB">
        <w:rPr>
          <w:rFonts w:ascii="Arial" w:eastAsia="Calibri" w:hAnsi="Arial" w:cs="Arial"/>
        </w:rPr>
        <w:t>powinno zawierać uzasadnienie.</w:t>
      </w:r>
    </w:p>
    <w:p w14:paraId="13464385" w14:textId="77777777" w:rsidR="00C860FF" w:rsidRPr="00A14FFB" w:rsidRDefault="00DF7363"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00C860FF" w:rsidRPr="00A14FFB">
        <w:rPr>
          <w:rFonts w:ascii="Arial" w:eastAsia="Calibri" w:hAnsi="Arial" w:cs="Arial"/>
        </w:rPr>
        <w:t>.</w:t>
      </w:r>
      <w:r w:rsidR="00C860FF" w:rsidRPr="00A14FFB">
        <w:rPr>
          <w:rFonts w:ascii="Arial" w:eastAsia="Calibri" w:hAnsi="Arial" w:cs="Arial"/>
        </w:rPr>
        <w:tab/>
        <w:t xml:space="preserve">W przypadku określonym w ust. 1 pkt </w:t>
      </w:r>
      <w:r w:rsidRPr="00A14FFB">
        <w:rPr>
          <w:rFonts w:ascii="Arial" w:eastAsia="Calibri" w:hAnsi="Arial" w:cs="Arial"/>
        </w:rPr>
        <w:t xml:space="preserve">1-3 </w:t>
      </w:r>
      <w:r w:rsidR="00C860FF" w:rsidRPr="00A14FFB">
        <w:rPr>
          <w:rFonts w:ascii="Arial" w:eastAsia="Calibri" w:hAnsi="Arial" w:cs="Arial"/>
        </w:rPr>
        <w:t xml:space="preserve"> Zamawiający może w terminie 7 dni, po pisemnym</w:t>
      </w:r>
      <w:r w:rsidRPr="00A14FFB">
        <w:rPr>
          <w:rFonts w:ascii="Arial" w:eastAsia="Calibri" w:hAnsi="Arial" w:cs="Arial"/>
        </w:rPr>
        <w:t xml:space="preserve"> </w:t>
      </w:r>
      <w:r w:rsidR="00C860FF" w:rsidRPr="00A14FFB">
        <w:rPr>
          <w:rFonts w:ascii="Arial" w:eastAsia="Calibri" w:hAnsi="Arial" w:cs="Arial"/>
        </w:rPr>
        <w:t>uprzedzeniu, powierzyć prowadzenie usług lub ich części innemu podmiotowi, a kosztami tych usług obciążyć Wykonawcę.</w:t>
      </w:r>
    </w:p>
    <w:p w14:paraId="0998FD97" w14:textId="77777777" w:rsidR="00DF7363" w:rsidRPr="00A14FFB" w:rsidRDefault="00DF7363" w:rsidP="00020B60">
      <w:pPr>
        <w:tabs>
          <w:tab w:val="left" w:pos="0"/>
        </w:tabs>
        <w:spacing w:after="60" w:line="360" w:lineRule="auto"/>
        <w:jc w:val="both"/>
        <w:outlineLvl w:val="0"/>
        <w:rPr>
          <w:rFonts w:ascii="Arial" w:eastAsia="Calibri" w:hAnsi="Arial" w:cs="Arial"/>
        </w:rPr>
      </w:pPr>
    </w:p>
    <w:p w14:paraId="4D454D24"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lastRenderedPageBreak/>
        <w:t>§9 Podwykonawstwo</w:t>
      </w:r>
    </w:p>
    <w:p w14:paraId="76AD3C43" w14:textId="77777777"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Wykonawca  może   powierzyć,   zgodnie   z   ofertą  Wykonawcy,   wykonanie   części   usług</w:t>
      </w:r>
      <w:r w:rsidR="00DF7363" w:rsidRPr="00A14FFB">
        <w:rPr>
          <w:rFonts w:ascii="Arial" w:eastAsia="Calibri" w:hAnsi="Arial" w:cs="Arial"/>
        </w:rPr>
        <w:t xml:space="preserve"> </w:t>
      </w:r>
      <w:r w:rsidRPr="00A14FFB">
        <w:rPr>
          <w:rFonts w:ascii="Arial" w:eastAsia="Calibri" w:hAnsi="Arial" w:cs="Arial"/>
        </w:rPr>
        <w:t>podwykonawcom pod warunkiem, że posiadają oni kwalifikacje do ich wykonania.</w:t>
      </w:r>
    </w:p>
    <w:p w14:paraId="6EEDBC8A" w14:textId="77777777"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Wykonawca jest odpowiedzialny za działania, uchybienia i zaniedbania podwykonawców i ich</w:t>
      </w:r>
      <w:r w:rsidR="00DF7363" w:rsidRPr="00A14FFB">
        <w:rPr>
          <w:rFonts w:ascii="Arial" w:eastAsia="Calibri" w:hAnsi="Arial" w:cs="Arial"/>
        </w:rPr>
        <w:t xml:space="preserve"> </w:t>
      </w:r>
      <w:r w:rsidRPr="00A14FFB">
        <w:rPr>
          <w:rFonts w:ascii="Arial" w:eastAsia="Calibri" w:hAnsi="Arial" w:cs="Arial"/>
        </w:rPr>
        <w:t>pracowników w takim samym stopniu, jakby to były działania Wykonawcy.</w:t>
      </w:r>
    </w:p>
    <w:p w14:paraId="3166F10C" w14:textId="77777777"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Wykonawca   jest    odpowiedzialny    za    to,    aby    wszystkie    uprawnienia   przysługujące</w:t>
      </w:r>
      <w:r w:rsidR="00DF7363" w:rsidRPr="00A14FFB">
        <w:rPr>
          <w:rFonts w:ascii="Arial" w:eastAsia="Calibri" w:hAnsi="Arial" w:cs="Arial"/>
        </w:rPr>
        <w:t xml:space="preserve"> </w:t>
      </w:r>
      <w:r w:rsidRPr="00A14FFB">
        <w:rPr>
          <w:rFonts w:ascii="Arial" w:eastAsia="Calibri" w:hAnsi="Arial" w:cs="Arial"/>
        </w:rPr>
        <w:t>Zamawiającemu wobec Wykonawcy mogły być realizowane wobec Podwykonawcy, nawet</w:t>
      </w:r>
      <w:r w:rsidR="00DF7363" w:rsidRPr="00A14FFB">
        <w:rPr>
          <w:rFonts w:ascii="Arial" w:eastAsia="Calibri" w:hAnsi="Arial" w:cs="Arial"/>
        </w:rPr>
        <w:t xml:space="preserve"> </w:t>
      </w:r>
      <w:r w:rsidRPr="00A14FFB">
        <w:rPr>
          <w:rFonts w:ascii="Arial" w:eastAsia="Calibri" w:hAnsi="Arial" w:cs="Arial"/>
        </w:rPr>
        <w:t>jeżeli poszczególne postanowienia umowy nie stwierdzają tego wprost.</w:t>
      </w:r>
    </w:p>
    <w:p w14:paraId="553A1706" w14:textId="37395743"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t>Jeżeli  zmiana  albo  rezygnacja z  podwykonawcy  dotyczy podmiotu,  n a którego  zasoby</w:t>
      </w:r>
      <w:r w:rsidR="00DF7363" w:rsidRPr="00A14FFB">
        <w:rPr>
          <w:rFonts w:ascii="Arial" w:eastAsia="Calibri" w:hAnsi="Arial" w:cs="Arial"/>
        </w:rPr>
        <w:t xml:space="preserve"> </w:t>
      </w:r>
      <w:r w:rsidRPr="00A14FFB">
        <w:rPr>
          <w:rFonts w:ascii="Arial" w:eastAsia="Calibri" w:hAnsi="Arial" w:cs="Arial"/>
        </w:rPr>
        <w:t>Wykonawca powoływał się, na zasadach określonych ustaw</w:t>
      </w:r>
      <w:r w:rsidR="00DF7363" w:rsidRPr="00A14FFB">
        <w:rPr>
          <w:rFonts w:ascii="Arial" w:eastAsia="Calibri" w:hAnsi="Arial" w:cs="Arial"/>
        </w:rPr>
        <w:t xml:space="preserve">ie PZP </w:t>
      </w:r>
      <w:r w:rsidRPr="00A14FFB">
        <w:rPr>
          <w:rFonts w:ascii="Arial" w:eastAsia="Calibri" w:hAnsi="Arial" w:cs="Arial"/>
        </w:rPr>
        <w:t>w celu wykazania spełniania warunków udziału w postępowaniu, Wykonawca</w:t>
      </w:r>
      <w:r w:rsidR="00DF7363" w:rsidRPr="00A14FFB">
        <w:rPr>
          <w:rFonts w:ascii="Arial" w:eastAsia="Calibri" w:hAnsi="Arial" w:cs="Arial"/>
        </w:rPr>
        <w:t xml:space="preserve"> </w:t>
      </w:r>
      <w:r w:rsidRPr="00A14FFB">
        <w:rPr>
          <w:rFonts w:ascii="Arial" w:eastAsia="Calibri" w:hAnsi="Arial" w:cs="Arial"/>
        </w:rPr>
        <w:t>jest   obowiązany   wykazać   Zamawiającemu,   że   proponowany   inny   podwykonawca   lub</w:t>
      </w:r>
      <w:r w:rsidR="00DF7363" w:rsidRPr="00A14FFB">
        <w:rPr>
          <w:rFonts w:ascii="Arial" w:eastAsia="Calibri" w:hAnsi="Arial" w:cs="Arial"/>
        </w:rPr>
        <w:t xml:space="preserve"> </w:t>
      </w:r>
      <w:r w:rsidRPr="00A14FFB">
        <w:rPr>
          <w:rFonts w:ascii="Arial" w:eastAsia="Calibri" w:hAnsi="Arial" w:cs="Arial"/>
        </w:rPr>
        <w:t>wykonawca samodzielnie spełnia je w stopniu nie mniejszym niż podwykonawca, na którego</w:t>
      </w:r>
      <w:r w:rsidR="00DF7363" w:rsidRPr="00A14FFB">
        <w:rPr>
          <w:rFonts w:ascii="Arial" w:eastAsia="Calibri" w:hAnsi="Arial" w:cs="Arial"/>
        </w:rPr>
        <w:t xml:space="preserve"> </w:t>
      </w:r>
      <w:r w:rsidRPr="00A14FFB">
        <w:rPr>
          <w:rFonts w:ascii="Arial" w:eastAsia="Calibri" w:hAnsi="Arial" w:cs="Arial"/>
        </w:rPr>
        <w:t>zasoby Wykonawca powoływał się w trakcie postępowania o udzielenie zamówienia.</w:t>
      </w:r>
    </w:p>
    <w:p w14:paraId="30922DD4" w14:textId="2BDE824E"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t xml:space="preserve">Powierzenie przez Wykonawcę jakiejkolwiek części usług Podwykonawcy wymaga zachowania procedury określonej art. </w:t>
      </w:r>
      <w:r w:rsidR="00C41CB4" w:rsidRPr="00A14FFB">
        <w:rPr>
          <w:rFonts w:ascii="Arial" w:eastAsia="Calibri" w:hAnsi="Arial" w:cs="Arial"/>
        </w:rPr>
        <w:t>465</w:t>
      </w:r>
      <w:r w:rsidRPr="00A14FFB">
        <w:rPr>
          <w:rFonts w:ascii="Arial" w:eastAsia="Calibri" w:hAnsi="Arial" w:cs="Arial"/>
        </w:rPr>
        <w:t xml:space="preserve"> ustawy P</w:t>
      </w:r>
      <w:r w:rsidR="00D11EC8" w:rsidRPr="00A14FFB">
        <w:rPr>
          <w:rFonts w:ascii="Arial" w:eastAsia="Calibri" w:hAnsi="Arial" w:cs="Arial"/>
        </w:rPr>
        <w:t>Z</w:t>
      </w:r>
      <w:r w:rsidRPr="00A14FFB">
        <w:rPr>
          <w:rFonts w:ascii="Arial" w:eastAsia="Calibri" w:hAnsi="Arial" w:cs="Arial"/>
        </w:rPr>
        <w:t xml:space="preserve">P. </w:t>
      </w:r>
    </w:p>
    <w:p w14:paraId="72F4E006" w14:textId="5B189FEC"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t xml:space="preserve">Do rozliczeń z podwykonawcą, jak również do praw Zamawiającego i obowiązków Wykonawcy tego dotyczących,  stosuje się zasady określone przepisem art. </w:t>
      </w:r>
      <w:r w:rsidR="00C41CB4" w:rsidRPr="00A14FFB">
        <w:rPr>
          <w:rFonts w:ascii="Arial" w:eastAsia="Calibri" w:hAnsi="Arial" w:cs="Arial"/>
        </w:rPr>
        <w:t>465</w:t>
      </w:r>
      <w:r w:rsidRPr="00A14FFB">
        <w:rPr>
          <w:rFonts w:ascii="Arial" w:eastAsia="Calibri" w:hAnsi="Arial" w:cs="Arial"/>
        </w:rPr>
        <w:t xml:space="preserve"> ustawy </w:t>
      </w:r>
      <w:r w:rsidR="00D80429" w:rsidRPr="00A14FFB">
        <w:rPr>
          <w:rFonts w:ascii="Arial" w:eastAsia="Calibri" w:hAnsi="Arial" w:cs="Arial"/>
        </w:rPr>
        <w:t xml:space="preserve">PZP </w:t>
      </w:r>
      <w:r w:rsidRPr="00A14FFB">
        <w:rPr>
          <w:rFonts w:ascii="Arial" w:eastAsia="Calibri" w:hAnsi="Arial" w:cs="Arial"/>
        </w:rPr>
        <w:t xml:space="preserve">: </w:t>
      </w:r>
    </w:p>
    <w:p w14:paraId="39307DE5" w14:textId="5AA6369C" w:rsidR="00EE5F3E" w:rsidRPr="00A14FFB" w:rsidRDefault="00C860FF" w:rsidP="00020B60">
      <w:pPr>
        <w:pStyle w:val="Akapitzlist"/>
        <w:numPr>
          <w:ilvl w:val="0"/>
          <w:numId w:val="44"/>
        </w:numPr>
        <w:tabs>
          <w:tab w:val="left" w:pos="0"/>
        </w:tabs>
        <w:spacing w:after="60" w:line="360" w:lineRule="auto"/>
        <w:ind w:hanging="294"/>
        <w:jc w:val="both"/>
        <w:outlineLvl w:val="0"/>
        <w:rPr>
          <w:rFonts w:ascii="Arial" w:eastAsia="Calibri" w:hAnsi="Arial" w:cs="Arial"/>
          <w:sz w:val="20"/>
          <w:szCs w:val="20"/>
        </w:rPr>
      </w:pPr>
      <w:r w:rsidRPr="00A14FFB">
        <w:rPr>
          <w:rFonts w:ascii="Arial" w:eastAsia="Calibri" w:hAnsi="Arial" w:cs="Arial"/>
          <w:sz w:val="20"/>
          <w:szCs w:val="20"/>
        </w:rPr>
        <w:t xml:space="preserve">Zamawiający dokonuje bezpośredniej zapłaty wymagalnego wynagrodzenia przysługującego podwykonawcy, który zawarł przedłożoną </w:t>
      </w:r>
      <w:r w:rsidR="00C41CB4" w:rsidRPr="00A14FFB">
        <w:rPr>
          <w:rFonts w:ascii="Arial" w:eastAsia="Calibri" w:hAnsi="Arial" w:cs="Arial"/>
          <w:sz w:val="20"/>
          <w:szCs w:val="20"/>
        </w:rPr>
        <w:t>Z</w:t>
      </w:r>
      <w:r w:rsidRPr="00A14FFB">
        <w:rPr>
          <w:rFonts w:ascii="Arial" w:eastAsia="Calibri" w:hAnsi="Arial" w:cs="Arial"/>
          <w:sz w:val="20"/>
          <w:szCs w:val="20"/>
        </w:rPr>
        <w:t xml:space="preserve">amawiającemu umowę o podwykonawstwo w trybie wskazanym w </w:t>
      </w:r>
      <w:r w:rsidR="00C41CB4" w:rsidRPr="00A14FFB">
        <w:rPr>
          <w:rFonts w:ascii="Arial" w:eastAsia="Calibri" w:hAnsi="Arial" w:cs="Arial"/>
          <w:sz w:val="20"/>
          <w:szCs w:val="20"/>
        </w:rPr>
        <w:t xml:space="preserve">pkt </w:t>
      </w:r>
      <w:r w:rsidRPr="00A14FFB">
        <w:rPr>
          <w:rFonts w:ascii="Arial" w:eastAsia="Calibri" w:hAnsi="Arial" w:cs="Arial"/>
          <w:sz w:val="20"/>
          <w:szCs w:val="20"/>
        </w:rPr>
        <w:t xml:space="preserve"> 2</w:t>
      </w:r>
      <w:r w:rsidR="00C41CB4" w:rsidRPr="00A14FFB">
        <w:rPr>
          <w:rFonts w:ascii="Arial" w:eastAsia="Calibri" w:hAnsi="Arial" w:cs="Arial"/>
          <w:sz w:val="20"/>
          <w:szCs w:val="20"/>
        </w:rPr>
        <w:t>)</w:t>
      </w:r>
      <w:r w:rsidRPr="00A14FFB">
        <w:rPr>
          <w:rFonts w:ascii="Arial" w:eastAsia="Calibri" w:hAnsi="Arial" w:cs="Arial"/>
          <w:sz w:val="20"/>
          <w:szCs w:val="20"/>
        </w:rPr>
        <w:t xml:space="preserve"> niniejszego </w:t>
      </w:r>
      <w:r w:rsidR="00C41CB4" w:rsidRPr="00A14FFB">
        <w:rPr>
          <w:rFonts w:ascii="Arial" w:eastAsia="Calibri" w:hAnsi="Arial" w:cs="Arial"/>
          <w:sz w:val="20"/>
          <w:szCs w:val="20"/>
        </w:rPr>
        <w:t xml:space="preserve">ust. </w:t>
      </w:r>
      <w:r w:rsidRPr="00A14FFB">
        <w:rPr>
          <w:rFonts w:ascii="Arial" w:eastAsia="Calibri" w:hAnsi="Arial" w:cs="Arial"/>
          <w:sz w:val="20"/>
          <w:szCs w:val="20"/>
        </w:rPr>
        <w:t xml:space="preserve">umowy, której przedmiotem są usługi wynikające z niniejszej umowy, w przypadku uchylenia się od obowiązku zapłaty   przez </w:t>
      </w:r>
      <w:r w:rsidR="00902F3E" w:rsidRPr="00A14FFB">
        <w:rPr>
          <w:rFonts w:ascii="Arial" w:eastAsia="Calibri" w:hAnsi="Arial" w:cs="Arial"/>
          <w:sz w:val="20"/>
          <w:szCs w:val="20"/>
        </w:rPr>
        <w:t>W</w:t>
      </w:r>
      <w:r w:rsidRPr="00A14FFB">
        <w:rPr>
          <w:rFonts w:ascii="Arial" w:eastAsia="Calibri" w:hAnsi="Arial" w:cs="Arial"/>
          <w:sz w:val="20"/>
          <w:szCs w:val="20"/>
        </w:rPr>
        <w:t xml:space="preserve">ykonawcę.  </w:t>
      </w:r>
    </w:p>
    <w:p w14:paraId="5053C441" w14:textId="0615C18C" w:rsidR="00EE5F3E" w:rsidRPr="00A14FFB" w:rsidRDefault="00C860FF" w:rsidP="00020B60">
      <w:pPr>
        <w:pStyle w:val="Akapitzlist"/>
        <w:numPr>
          <w:ilvl w:val="0"/>
          <w:numId w:val="44"/>
        </w:numPr>
        <w:tabs>
          <w:tab w:val="left" w:pos="0"/>
        </w:tabs>
        <w:spacing w:after="60" w:line="360" w:lineRule="auto"/>
        <w:ind w:hanging="294"/>
        <w:jc w:val="both"/>
        <w:outlineLvl w:val="0"/>
        <w:rPr>
          <w:rFonts w:ascii="Arial" w:eastAsia="Calibri" w:hAnsi="Arial" w:cs="Arial"/>
          <w:sz w:val="20"/>
          <w:szCs w:val="20"/>
        </w:rPr>
      </w:pPr>
      <w:r w:rsidRPr="00A14FFB">
        <w:rPr>
          <w:rFonts w:ascii="Arial" w:eastAsia="Calibri" w:hAnsi="Arial" w:cs="Arial"/>
          <w:sz w:val="20"/>
          <w:szCs w:val="20"/>
        </w:rPr>
        <w:t xml:space="preserve">Wynagrodzenie, o którym mowa w pkt </w:t>
      </w:r>
      <w:r w:rsidR="00EE5F3E" w:rsidRPr="00A14FFB">
        <w:rPr>
          <w:rFonts w:ascii="Arial" w:eastAsia="Calibri" w:hAnsi="Arial" w:cs="Arial"/>
          <w:sz w:val="20"/>
          <w:szCs w:val="20"/>
        </w:rPr>
        <w:t>1</w:t>
      </w:r>
      <w:r w:rsidRPr="00A14FFB">
        <w:rPr>
          <w:rFonts w:ascii="Arial" w:eastAsia="Calibri" w:hAnsi="Arial" w:cs="Arial"/>
          <w:sz w:val="20"/>
          <w:szCs w:val="20"/>
        </w:rPr>
        <w:t xml:space="preserve">), dotyczy wyłącznie należności powstałych po   przedłożeniu </w:t>
      </w:r>
      <w:r w:rsidR="00C41CB4" w:rsidRPr="00A14FFB">
        <w:rPr>
          <w:rFonts w:ascii="Arial" w:eastAsia="Calibri" w:hAnsi="Arial" w:cs="Arial"/>
          <w:sz w:val="20"/>
          <w:szCs w:val="20"/>
        </w:rPr>
        <w:t>Z</w:t>
      </w:r>
      <w:r w:rsidRPr="00A14FFB">
        <w:rPr>
          <w:rFonts w:ascii="Arial" w:eastAsia="Calibri" w:hAnsi="Arial" w:cs="Arial"/>
          <w:sz w:val="20"/>
          <w:szCs w:val="20"/>
        </w:rPr>
        <w:t>amawiającemu poświadczonej za zgodność z oryginałem kopii umowy o podwykonawstwo, której przedmiotem są usługi wynikające z niniejszej umowy</w:t>
      </w:r>
      <w:r w:rsidR="00EE5F3E" w:rsidRPr="00A14FFB">
        <w:rPr>
          <w:rFonts w:ascii="Arial" w:eastAsia="Calibri" w:hAnsi="Arial" w:cs="Arial"/>
          <w:sz w:val="20"/>
          <w:szCs w:val="20"/>
        </w:rPr>
        <w:t>.</w:t>
      </w:r>
    </w:p>
    <w:p w14:paraId="12C59D82" w14:textId="77777777" w:rsidR="00EE5F3E" w:rsidRPr="00A14FFB" w:rsidRDefault="00C860FF" w:rsidP="00020B60">
      <w:pPr>
        <w:pStyle w:val="Akapitzlist"/>
        <w:numPr>
          <w:ilvl w:val="0"/>
          <w:numId w:val="44"/>
        </w:numPr>
        <w:tabs>
          <w:tab w:val="left" w:pos="0"/>
        </w:tabs>
        <w:spacing w:after="60" w:line="360" w:lineRule="auto"/>
        <w:ind w:hanging="294"/>
        <w:jc w:val="both"/>
        <w:outlineLvl w:val="0"/>
        <w:rPr>
          <w:rFonts w:ascii="Arial" w:eastAsia="Calibri" w:hAnsi="Arial" w:cs="Arial"/>
          <w:sz w:val="20"/>
          <w:szCs w:val="20"/>
        </w:rPr>
      </w:pPr>
      <w:r w:rsidRPr="00A14FFB">
        <w:rPr>
          <w:rFonts w:ascii="Arial" w:eastAsia="Calibri" w:hAnsi="Arial" w:cs="Arial"/>
          <w:sz w:val="20"/>
          <w:szCs w:val="20"/>
        </w:rPr>
        <w:t xml:space="preserve">Bezpośrednia zapłata obejmuje wyłącznie należne wynagrodzenie, bez odsetek, należnych podwykonawcy. </w:t>
      </w:r>
    </w:p>
    <w:p w14:paraId="50C1C08E" w14:textId="4A65634E" w:rsidR="00EE5F3E" w:rsidRPr="00A14FFB" w:rsidRDefault="00C860FF" w:rsidP="00020B60">
      <w:pPr>
        <w:pStyle w:val="Akapitzlist"/>
        <w:numPr>
          <w:ilvl w:val="0"/>
          <w:numId w:val="44"/>
        </w:numPr>
        <w:tabs>
          <w:tab w:val="left" w:pos="0"/>
        </w:tabs>
        <w:spacing w:after="60" w:line="360" w:lineRule="auto"/>
        <w:ind w:hanging="294"/>
        <w:jc w:val="both"/>
        <w:outlineLvl w:val="0"/>
        <w:rPr>
          <w:rFonts w:ascii="Arial" w:eastAsia="Calibri" w:hAnsi="Arial" w:cs="Arial"/>
          <w:sz w:val="20"/>
          <w:szCs w:val="20"/>
        </w:rPr>
      </w:pPr>
      <w:r w:rsidRPr="00A14FFB">
        <w:rPr>
          <w:rFonts w:ascii="Arial" w:eastAsia="Calibri" w:hAnsi="Arial" w:cs="Arial"/>
          <w:sz w:val="20"/>
          <w:szCs w:val="20"/>
        </w:rPr>
        <w:t xml:space="preserve">Przed dokonaniem bezpośredniej zapłaty </w:t>
      </w:r>
      <w:r w:rsidR="00C41CB4" w:rsidRPr="00A14FFB">
        <w:rPr>
          <w:rFonts w:ascii="Arial" w:eastAsia="Calibri" w:hAnsi="Arial" w:cs="Arial"/>
          <w:sz w:val="20"/>
          <w:szCs w:val="20"/>
        </w:rPr>
        <w:t>Z</w:t>
      </w:r>
      <w:r w:rsidRPr="00A14FFB">
        <w:rPr>
          <w:rFonts w:ascii="Arial" w:eastAsia="Calibri" w:hAnsi="Arial" w:cs="Arial"/>
          <w:sz w:val="20"/>
          <w:szCs w:val="20"/>
        </w:rPr>
        <w:t xml:space="preserve">amawiający jest obowiązany umożliwić </w:t>
      </w:r>
      <w:r w:rsidR="00C41CB4" w:rsidRPr="00A14FFB">
        <w:rPr>
          <w:rFonts w:ascii="Arial" w:eastAsia="Calibri" w:hAnsi="Arial" w:cs="Arial"/>
          <w:sz w:val="20"/>
          <w:szCs w:val="20"/>
        </w:rPr>
        <w:t>W</w:t>
      </w:r>
      <w:r w:rsidRPr="00A14FFB">
        <w:rPr>
          <w:rFonts w:ascii="Arial" w:eastAsia="Calibri" w:hAnsi="Arial" w:cs="Arial"/>
          <w:sz w:val="20"/>
          <w:szCs w:val="20"/>
        </w:rPr>
        <w:t xml:space="preserve">ykonawcy zgłoszenie pisemnych uwag dotyczących zasadności bezpośredniej zapłaty wynagrodzenia podwykonawcy, o których mowa w pkt </w:t>
      </w:r>
      <w:r w:rsidR="00EE5F3E" w:rsidRPr="00A14FFB">
        <w:rPr>
          <w:rFonts w:ascii="Arial" w:eastAsia="Calibri" w:hAnsi="Arial" w:cs="Arial"/>
          <w:sz w:val="20"/>
          <w:szCs w:val="20"/>
        </w:rPr>
        <w:t>1)</w:t>
      </w:r>
      <w:r w:rsidRPr="00A14FFB">
        <w:rPr>
          <w:rFonts w:ascii="Arial" w:eastAsia="Calibri" w:hAnsi="Arial" w:cs="Arial"/>
          <w:sz w:val="20"/>
          <w:szCs w:val="20"/>
        </w:rPr>
        <w:t>. Zamawiający informuje o terminie zgłaszania uwag, nie krótszym niż 7 dni od dnia doręczenia tej informacji.</w:t>
      </w:r>
    </w:p>
    <w:p w14:paraId="52FD2294" w14:textId="184E4359" w:rsidR="00C860FF" w:rsidRPr="00A14FFB" w:rsidRDefault="00C860FF" w:rsidP="00020B60">
      <w:pPr>
        <w:pStyle w:val="Akapitzlist"/>
        <w:numPr>
          <w:ilvl w:val="0"/>
          <w:numId w:val="44"/>
        </w:numPr>
        <w:tabs>
          <w:tab w:val="left" w:pos="0"/>
        </w:tabs>
        <w:spacing w:after="60" w:line="360" w:lineRule="auto"/>
        <w:ind w:hanging="294"/>
        <w:jc w:val="both"/>
        <w:outlineLvl w:val="0"/>
        <w:rPr>
          <w:rFonts w:ascii="Arial" w:eastAsia="Calibri" w:hAnsi="Arial" w:cs="Arial"/>
          <w:sz w:val="20"/>
          <w:szCs w:val="20"/>
        </w:rPr>
      </w:pPr>
      <w:r w:rsidRPr="00A14FFB">
        <w:rPr>
          <w:rFonts w:ascii="Arial" w:eastAsia="Calibri" w:hAnsi="Arial" w:cs="Arial"/>
          <w:sz w:val="20"/>
          <w:szCs w:val="20"/>
        </w:rPr>
        <w:t xml:space="preserve">W przypadku zgłoszenia uwag, o których mowa w pkt. </w:t>
      </w:r>
      <w:r w:rsidR="00EE5F3E" w:rsidRPr="00A14FFB">
        <w:rPr>
          <w:rFonts w:ascii="Arial" w:eastAsia="Calibri" w:hAnsi="Arial" w:cs="Arial"/>
          <w:sz w:val="20"/>
          <w:szCs w:val="20"/>
        </w:rPr>
        <w:t>4</w:t>
      </w:r>
      <w:r w:rsidRPr="00A14FFB">
        <w:rPr>
          <w:rFonts w:ascii="Arial" w:eastAsia="Calibri" w:hAnsi="Arial" w:cs="Arial"/>
          <w:sz w:val="20"/>
          <w:szCs w:val="20"/>
        </w:rPr>
        <w:t xml:space="preserve">), w terminie wskazanym przez </w:t>
      </w:r>
      <w:r w:rsidR="00902F3E" w:rsidRPr="00A14FFB">
        <w:rPr>
          <w:rFonts w:ascii="Arial" w:eastAsia="Calibri" w:hAnsi="Arial" w:cs="Arial"/>
          <w:sz w:val="20"/>
          <w:szCs w:val="20"/>
        </w:rPr>
        <w:t>Z</w:t>
      </w:r>
      <w:r w:rsidRPr="00A14FFB">
        <w:rPr>
          <w:rFonts w:ascii="Arial" w:eastAsia="Calibri" w:hAnsi="Arial" w:cs="Arial"/>
          <w:sz w:val="20"/>
          <w:szCs w:val="20"/>
        </w:rPr>
        <w:t xml:space="preserve">amawiającego, </w:t>
      </w:r>
      <w:r w:rsidR="00C41CB4" w:rsidRPr="00A14FFB">
        <w:rPr>
          <w:rFonts w:ascii="Arial" w:eastAsia="Calibri" w:hAnsi="Arial" w:cs="Arial"/>
          <w:sz w:val="20"/>
          <w:szCs w:val="20"/>
        </w:rPr>
        <w:t>Z</w:t>
      </w:r>
      <w:r w:rsidRPr="00A14FFB">
        <w:rPr>
          <w:rFonts w:ascii="Arial" w:eastAsia="Calibri" w:hAnsi="Arial" w:cs="Arial"/>
          <w:sz w:val="20"/>
          <w:szCs w:val="20"/>
        </w:rPr>
        <w:t>amawiający może:</w:t>
      </w:r>
    </w:p>
    <w:p w14:paraId="54245B62" w14:textId="36DB1C27" w:rsidR="00C860FF" w:rsidRPr="00A14FFB" w:rsidRDefault="00EE5F3E" w:rsidP="00020B60">
      <w:pPr>
        <w:tabs>
          <w:tab w:val="left" w:pos="0"/>
        </w:tabs>
        <w:spacing w:after="60" w:line="360" w:lineRule="auto"/>
        <w:ind w:left="709"/>
        <w:jc w:val="both"/>
        <w:outlineLvl w:val="0"/>
        <w:rPr>
          <w:rFonts w:ascii="Arial" w:eastAsia="Calibri" w:hAnsi="Arial" w:cs="Arial"/>
        </w:rPr>
      </w:pPr>
      <w:r w:rsidRPr="00A14FFB">
        <w:rPr>
          <w:rFonts w:ascii="Arial" w:eastAsia="Calibri" w:hAnsi="Arial" w:cs="Arial"/>
        </w:rPr>
        <w:t xml:space="preserve">a) </w:t>
      </w:r>
      <w:r w:rsidR="00C860FF" w:rsidRPr="00A14FFB">
        <w:rPr>
          <w:rFonts w:ascii="Arial" w:eastAsia="Calibri" w:hAnsi="Arial" w:cs="Arial"/>
        </w:rPr>
        <w:t xml:space="preserve">nie dokonać bezpośredniej zapłaty wynagrodzenia podwykonawcy, jeżeli </w:t>
      </w:r>
      <w:r w:rsidR="00C41CB4" w:rsidRPr="00A14FFB">
        <w:rPr>
          <w:rFonts w:ascii="Arial" w:eastAsia="Calibri" w:hAnsi="Arial" w:cs="Arial"/>
        </w:rPr>
        <w:t>W</w:t>
      </w:r>
      <w:r w:rsidR="00C860FF" w:rsidRPr="00A14FFB">
        <w:rPr>
          <w:rFonts w:ascii="Arial" w:eastAsia="Calibri" w:hAnsi="Arial" w:cs="Arial"/>
        </w:rPr>
        <w:t>ykonawca wykaże niezasadność takiej zapłaty albo</w:t>
      </w:r>
    </w:p>
    <w:p w14:paraId="11D2B3B8" w14:textId="0ED3CD00" w:rsidR="00C860FF" w:rsidRPr="00A14FFB" w:rsidRDefault="00EE5F3E" w:rsidP="00020B60">
      <w:pPr>
        <w:tabs>
          <w:tab w:val="left" w:pos="0"/>
        </w:tabs>
        <w:spacing w:after="60" w:line="360" w:lineRule="auto"/>
        <w:ind w:left="709"/>
        <w:jc w:val="both"/>
        <w:outlineLvl w:val="0"/>
        <w:rPr>
          <w:rFonts w:ascii="Arial" w:eastAsia="Calibri" w:hAnsi="Arial" w:cs="Arial"/>
        </w:rPr>
      </w:pPr>
      <w:r w:rsidRPr="00A14FFB">
        <w:rPr>
          <w:rFonts w:ascii="Arial" w:eastAsia="Calibri" w:hAnsi="Arial" w:cs="Arial"/>
        </w:rPr>
        <w:t xml:space="preserve">b) </w:t>
      </w:r>
      <w:r w:rsidR="00C860FF" w:rsidRPr="00A14FFB">
        <w:rPr>
          <w:rFonts w:ascii="Arial" w:eastAsia="Calibri" w:hAnsi="Arial" w:cs="Arial"/>
        </w:rPr>
        <w:t xml:space="preserve">złożyć do depozytu sądowego kwotę potrzebną na pokrycie wynagrodzenia podwykonawcy  w przypadku istnienia zasadniczej wątpliwości </w:t>
      </w:r>
      <w:r w:rsidR="00C41CB4" w:rsidRPr="00A14FFB">
        <w:rPr>
          <w:rFonts w:ascii="Arial" w:eastAsia="Calibri" w:hAnsi="Arial" w:cs="Arial"/>
        </w:rPr>
        <w:t>Z</w:t>
      </w:r>
      <w:r w:rsidR="00C860FF" w:rsidRPr="00A14FFB">
        <w:rPr>
          <w:rFonts w:ascii="Arial" w:eastAsia="Calibri" w:hAnsi="Arial" w:cs="Arial"/>
        </w:rPr>
        <w:t>amawiającego co do wysokości należnej zapłaty lub podmiotu, któremu płatność się należy, albo</w:t>
      </w:r>
    </w:p>
    <w:p w14:paraId="5B4549A6" w14:textId="0CE288A8" w:rsidR="00C860FF" w:rsidRPr="00A14FFB" w:rsidRDefault="00EE5F3E" w:rsidP="00020B60">
      <w:pPr>
        <w:tabs>
          <w:tab w:val="left" w:pos="0"/>
        </w:tabs>
        <w:spacing w:after="60" w:line="360" w:lineRule="auto"/>
        <w:ind w:left="709"/>
        <w:jc w:val="both"/>
        <w:outlineLvl w:val="0"/>
        <w:rPr>
          <w:rFonts w:ascii="Arial" w:eastAsia="Calibri" w:hAnsi="Arial" w:cs="Arial"/>
        </w:rPr>
      </w:pPr>
      <w:r w:rsidRPr="00A14FFB">
        <w:rPr>
          <w:rFonts w:ascii="Arial" w:eastAsia="Calibri" w:hAnsi="Arial" w:cs="Arial"/>
        </w:rPr>
        <w:t xml:space="preserve">c) </w:t>
      </w:r>
      <w:r w:rsidR="00C860FF" w:rsidRPr="00A14FFB">
        <w:rPr>
          <w:rFonts w:ascii="Arial" w:eastAsia="Calibri" w:hAnsi="Arial" w:cs="Arial"/>
        </w:rPr>
        <w:t>dokonać bezpośredniej zapłaty wynagrodzenia podwykonawcy, jeżeli podwykonawca wykaże zasadność takiej zapłaty.</w:t>
      </w:r>
    </w:p>
    <w:p w14:paraId="0C273ACD" w14:textId="4A237143" w:rsidR="00C860FF" w:rsidRPr="00A14FFB" w:rsidRDefault="00EE5F3E" w:rsidP="00020B60">
      <w:pPr>
        <w:tabs>
          <w:tab w:val="left" w:pos="709"/>
        </w:tabs>
        <w:spacing w:after="60" w:line="360" w:lineRule="auto"/>
        <w:ind w:left="426"/>
        <w:jc w:val="both"/>
        <w:outlineLvl w:val="0"/>
        <w:rPr>
          <w:rFonts w:ascii="Arial" w:eastAsia="Calibri" w:hAnsi="Arial" w:cs="Arial"/>
        </w:rPr>
      </w:pPr>
      <w:r w:rsidRPr="00A14FFB">
        <w:rPr>
          <w:rFonts w:ascii="Arial" w:eastAsia="Calibri" w:hAnsi="Arial" w:cs="Arial"/>
        </w:rPr>
        <w:lastRenderedPageBreak/>
        <w:t>6)</w:t>
      </w:r>
      <w:r w:rsidRPr="00A14FFB">
        <w:rPr>
          <w:rFonts w:ascii="Arial" w:eastAsia="Calibri" w:hAnsi="Arial" w:cs="Arial"/>
        </w:rPr>
        <w:tab/>
      </w:r>
      <w:r w:rsidR="00C860FF" w:rsidRPr="00A14FFB">
        <w:rPr>
          <w:rFonts w:ascii="Arial" w:eastAsia="Calibri" w:hAnsi="Arial" w:cs="Arial"/>
        </w:rPr>
        <w:t xml:space="preserve">W przypadku dokonania bezpośredniej zapłaty podwykonawcy, o którym mowa w pkt </w:t>
      </w:r>
      <w:r w:rsidRPr="00A14FFB">
        <w:rPr>
          <w:rFonts w:ascii="Arial" w:eastAsia="Calibri" w:hAnsi="Arial" w:cs="Arial"/>
        </w:rPr>
        <w:t>1</w:t>
      </w:r>
      <w:r w:rsidR="00C860FF" w:rsidRPr="00A14FFB">
        <w:rPr>
          <w:rFonts w:ascii="Arial" w:eastAsia="Calibri" w:hAnsi="Arial" w:cs="Arial"/>
        </w:rPr>
        <w:t xml:space="preserve">), </w:t>
      </w:r>
      <w:r w:rsidR="00C41CB4" w:rsidRPr="00A14FFB">
        <w:rPr>
          <w:rFonts w:ascii="Arial" w:eastAsia="Calibri" w:hAnsi="Arial" w:cs="Arial"/>
        </w:rPr>
        <w:t>Z</w:t>
      </w:r>
      <w:r w:rsidR="00C860FF" w:rsidRPr="00A14FFB">
        <w:rPr>
          <w:rFonts w:ascii="Arial" w:eastAsia="Calibri" w:hAnsi="Arial" w:cs="Arial"/>
        </w:rPr>
        <w:t xml:space="preserve">amawiający potrąca kwotę wypłaconego wynagrodzenia z wynagrodzenia należnego </w:t>
      </w:r>
      <w:r w:rsidR="00C41CB4" w:rsidRPr="00A14FFB">
        <w:rPr>
          <w:rFonts w:ascii="Arial" w:eastAsia="Calibri" w:hAnsi="Arial" w:cs="Arial"/>
        </w:rPr>
        <w:t>W</w:t>
      </w:r>
      <w:r w:rsidR="00C860FF" w:rsidRPr="00A14FFB">
        <w:rPr>
          <w:rFonts w:ascii="Arial" w:eastAsia="Calibri" w:hAnsi="Arial" w:cs="Arial"/>
        </w:rPr>
        <w:t>ykonawcy.</w:t>
      </w:r>
    </w:p>
    <w:p w14:paraId="5807879D" w14:textId="4CBD03C3" w:rsidR="00C860FF" w:rsidRPr="00A14FFB" w:rsidRDefault="00EE5F3E" w:rsidP="00020B60">
      <w:pPr>
        <w:tabs>
          <w:tab w:val="left" w:pos="709"/>
        </w:tabs>
        <w:spacing w:after="60" w:line="360" w:lineRule="auto"/>
        <w:ind w:left="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r>
      <w:r w:rsidR="00C860FF" w:rsidRPr="00A14FFB">
        <w:rPr>
          <w:rFonts w:ascii="Arial" w:eastAsia="Calibri" w:hAnsi="Arial" w:cs="Arial"/>
        </w:rPr>
        <w:t xml:space="preserve">Konieczność wielokrotnego dokonywania bezpośredniej zapłaty podwykonawcy, o którym mowa w pkt. </w:t>
      </w:r>
      <w:r w:rsidRPr="00A14FFB">
        <w:rPr>
          <w:rFonts w:ascii="Arial" w:eastAsia="Calibri" w:hAnsi="Arial" w:cs="Arial"/>
        </w:rPr>
        <w:t>1</w:t>
      </w:r>
      <w:r w:rsidR="00C860FF" w:rsidRPr="00A14FFB">
        <w:rPr>
          <w:rFonts w:ascii="Arial" w:eastAsia="Calibri" w:hAnsi="Arial" w:cs="Arial"/>
        </w:rPr>
        <w:t xml:space="preserve">), lub konieczność dokonania bezpośrednich zapłat na sumę większą niż 5% wartości umowy w sprawie zamówienia publicznego może stanowić podstawę do odstąpienia od umowy w sprawie zamówienia publicznego przez </w:t>
      </w:r>
      <w:r w:rsidR="00C41CB4" w:rsidRPr="00A14FFB">
        <w:rPr>
          <w:rFonts w:ascii="Arial" w:eastAsia="Calibri" w:hAnsi="Arial" w:cs="Arial"/>
        </w:rPr>
        <w:t>Z</w:t>
      </w:r>
      <w:r w:rsidR="00C860FF" w:rsidRPr="00A14FFB">
        <w:rPr>
          <w:rFonts w:ascii="Arial" w:eastAsia="Calibri" w:hAnsi="Arial" w:cs="Arial"/>
        </w:rPr>
        <w:t>amawiającego.</w:t>
      </w:r>
    </w:p>
    <w:p w14:paraId="33EA7444" w14:textId="2C7604A3"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r>
      <w:r w:rsidR="00EE5F3E" w:rsidRPr="00A14FFB">
        <w:rPr>
          <w:rFonts w:ascii="Arial" w:eastAsia="Calibri" w:hAnsi="Arial" w:cs="Arial"/>
        </w:rPr>
        <w:t>T</w:t>
      </w:r>
      <w:r w:rsidRPr="00A14FFB">
        <w:rPr>
          <w:rFonts w:ascii="Arial" w:eastAsia="Calibri" w:hAnsi="Arial" w:cs="Arial"/>
        </w:rPr>
        <w:t xml:space="preserve">ermin zapłaty wynagrodzenia podwykonawcy przewidziany w umowie o podwykonawstwo nie może być dłuższy niż 30 dni od dnia doręczenia </w:t>
      </w:r>
      <w:r w:rsidR="00902F3E" w:rsidRPr="00A14FFB">
        <w:rPr>
          <w:rFonts w:ascii="Arial" w:eastAsia="Calibri" w:hAnsi="Arial" w:cs="Arial"/>
        </w:rPr>
        <w:t>W</w:t>
      </w:r>
      <w:r w:rsidRPr="00A14FFB">
        <w:rPr>
          <w:rFonts w:ascii="Arial" w:eastAsia="Calibri" w:hAnsi="Arial" w:cs="Arial"/>
        </w:rPr>
        <w:t>ykonawcy faktury lub rachunku, potwierdzających wykonanie zleconej podwykonawcy usługi.</w:t>
      </w:r>
    </w:p>
    <w:p w14:paraId="447B3390"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8.</w:t>
      </w:r>
      <w:r w:rsidRPr="00A14FFB">
        <w:rPr>
          <w:rFonts w:ascii="Arial" w:eastAsia="Calibri" w:hAnsi="Arial" w:cs="Arial"/>
        </w:rPr>
        <w:tab/>
        <w:t>Zamawiający uprawniony jest do dokonywania kontroli sposobu wykonywania przez Wykonawcę lub podwykonawców przedmiotu Umowy bez konieczności uprzedniego informowania Wykonawcy lub podwykonawców o zamiarze, czasie i miejscu jej przeprowadzenia. Zamawiający zobowiązany jest do przeprowadzania kontroli w sposób nie utrudniający wykonywaniu przez Wykonawcę lub podwykonawców przedmiotu Umowy.</w:t>
      </w:r>
    </w:p>
    <w:p w14:paraId="4575F381"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9.</w:t>
      </w:r>
      <w:r w:rsidRPr="00A14FFB">
        <w:rPr>
          <w:rFonts w:ascii="Arial" w:eastAsia="Calibri" w:hAnsi="Arial" w:cs="Arial"/>
        </w:rPr>
        <w:tab/>
        <w:t>Wykonawca lub podwykonawca zobowiązany jest przekazać Zamawiającemu wszelkie żądane przez niego informacje lub dane bez względu na formę ich utrwalenia lub przetwarzania, związane ze sposobem lub zakresem wykonywania przedmiotu Umowy, jak również spełnianiem przez Wykonawcę lub podwykonawców wymogów opisanych w § 1 Umowy, w terminie i w sposób określony przez Zamawiającego.</w:t>
      </w:r>
    </w:p>
    <w:p w14:paraId="590B6DAF" w14:textId="77777777" w:rsidR="00DF7363" w:rsidRPr="00A14FFB" w:rsidRDefault="00DF7363" w:rsidP="00020B60">
      <w:pPr>
        <w:tabs>
          <w:tab w:val="left" w:pos="0"/>
        </w:tabs>
        <w:spacing w:after="60" w:line="360" w:lineRule="auto"/>
        <w:jc w:val="both"/>
        <w:outlineLvl w:val="0"/>
        <w:rPr>
          <w:rFonts w:ascii="Arial" w:eastAsia="Calibri" w:hAnsi="Arial" w:cs="Arial"/>
        </w:rPr>
      </w:pPr>
    </w:p>
    <w:p w14:paraId="267BB9E7" w14:textId="77777777" w:rsidR="00DF7363" w:rsidRPr="00A14FFB" w:rsidRDefault="00DF7363"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 10 Zatrudnianie na podstawie umowy o pracę</w:t>
      </w:r>
    </w:p>
    <w:p w14:paraId="739798E6" w14:textId="3C1B29F0"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Wykonawca lub podwykonawca zobowiązany jest do zatrudniana na podstawie stosunku pracy osób wykonujących czynności wskazane w dokumentach zamówienia - SWZ, jeżeli wykonanie tych czynności polega na wykonywaniu pracy w sposób określony w art. 22 §1 ustawy z dnia 26 czerwca 1974 r. Kodeks pracy (Dz. U. z 202</w:t>
      </w:r>
      <w:r w:rsidR="00902F3E" w:rsidRPr="00A14FFB">
        <w:rPr>
          <w:rFonts w:ascii="Arial" w:hAnsi="Arial" w:cs="Arial"/>
          <w:sz w:val="20"/>
          <w:szCs w:val="20"/>
        </w:rPr>
        <w:t>3</w:t>
      </w:r>
      <w:r w:rsidRPr="00A14FFB">
        <w:rPr>
          <w:rFonts w:ascii="Arial" w:hAnsi="Arial" w:cs="Arial"/>
          <w:sz w:val="20"/>
          <w:szCs w:val="20"/>
        </w:rPr>
        <w:t xml:space="preserve"> poz. </w:t>
      </w:r>
      <w:r w:rsidR="00902F3E" w:rsidRPr="00A14FFB">
        <w:rPr>
          <w:rFonts w:ascii="Arial" w:hAnsi="Arial" w:cs="Arial"/>
          <w:sz w:val="20"/>
          <w:szCs w:val="20"/>
        </w:rPr>
        <w:t>1465</w:t>
      </w:r>
      <w:r w:rsidRPr="00A14FFB">
        <w:rPr>
          <w:rFonts w:ascii="Arial" w:hAnsi="Arial" w:cs="Arial"/>
          <w:sz w:val="20"/>
          <w:szCs w:val="20"/>
        </w:rPr>
        <w:t xml:space="preserve"> z </w:t>
      </w:r>
      <w:proofErr w:type="spellStart"/>
      <w:r w:rsidRPr="00A14FFB">
        <w:rPr>
          <w:rFonts w:ascii="Arial" w:hAnsi="Arial" w:cs="Arial"/>
          <w:sz w:val="20"/>
          <w:szCs w:val="20"/>
        </w:rPr>
        <w:t>późn</w:t>
      </w:r>
      <w:proofErr w:type="spellEnd"/>
      <w:r w:rsidRPr="00A14FFB">
        <w:rPr>
          <w:rFonts w:ascii="Arial" w:hAnsi="Arial" w:cs="Arial"/>
          <w:sz w:val="20"/>
          <w:szCs w:val="20"/>
        </w:rPr>
        <w:t xml:space="preserve">. zm.). </w:t>
      </w:r>
    </w:p>
    <w:p w14:paraId="19D1A26C"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Wykonawca lub podwykonawca w ciągu 10 dni od zawarcia umowy przedkłada Zamawiającemu dokument potwierdzający spełnienie wymogu dotyczącego zatrudnienia.</w:t>
      </w:r>
    </w:p>
    <w:p w14:paraId="1A50CE3F" w14:textId="77777777" w:rsidR="00DF7363" w:rsidRPr="00A14FFB" w:rsidRDefault="00DF7363" w:rsidP="00020B60">
      <w:pPr>
        <w:pStyle w:val="Akapitzlist"/>
        <w:numPr>
          <w:ilvl w:val="0"/>
          <w:numId w:val="41"/>
        </w:numPr>
        <w:spacing w:line="360" w:lineRule="auto"/>
        <w:ind w:left="426" w:hanging="426"/>
        <w:jc w:val="both"/>
        <w:rPr>
          <w:rFonts w:ascii="Arial" w:hAnsi="Arial" w:cs="Arial"/>
          <w:sz w:val="20"/>
          <w:szCs w:val="20"/>
        </w:rPr>
      </w:pPr>
      <w:r w:rsidRPr="00A14FFB">
        <w:rPr>
          <w:rFonts w:ascii="Arial" w:hAnsi="Arial" w:cs="Arial"/>
          <w:sz w:val="20"/>
          <w:szCs w:val="20"/>
        </w:rPr>
        <w:t>Dokumentem, o którym mowa, w ust. 2 może być:</w:t>
      </w:r>
    </w:p>
    <w:p w14:paraId="29050587" w14:textId="77777777" w:rsidR="00DF7363" w:rsidRPr="00A14FFB" w:rsidRDefault="00DF7363" w:rsidP="00020B60">
      <w:pPr>
        <w:pStyle w:val="Akapitzlist"/>
        <w:numPr>
          <w:ilvl w:val="0"/>
          <w:numId w:val="42"/>
        </w:numPr>
        <w:spacing w:line="360" w:lineRule="auto"/>
        <w:jc w:val="both"/>
        <w:rPr>
          <w:rFonts w:ascii="Arial" w:hAnsi="Arial" w:cs="Arial"/>
          <w:sz w:val="20"/>
          <w:szCs w:val="20"/>
        </w:rPr>
      </w:pPr>
      <w:r w:rsidRPr="00A14FFB">
        <w:rPr>
          <w:rFonts w:ascii="Arial" w:hAnsi="Arial" w:cs="Arial"/>
          <w:sz w:val="20"/>
          <w:szCs w:val="20"/>
        </w:rPr>
        <w:t>Oświadczenie zatrudnionego pracownika;</w:t>
      </w:r>
    </w:p>
    <w:p w14:paraId="40B1E030" w14:textId="5C24E346" w:rsidR="00DF7363" w:rsidRPr="00A14FFB" w:rsidRDefault="00DF7363" w:rsidP="00020B60">
      <w:pPr>
        <w:pStyle w:val="Akapitzlist"/>
        <w:numPr>
          <w:ilvl w:val="0"/>
          <w:numId w:val="42"/>
        </w:numPr>
        <w:spacing w:line="360" w:lineRule="auto"/>
        <w:jc w:val="both"/>
        <w:rPr>
          <w:rFonts w:ascii="Arial" w:hAnsi="Arial" w:cs="Arial"/>
          <w:sz w:val="20"/>
          <w:szCs w:val="20"/>
        </w:rPr>
      </w:pPr>
      <w:r w:rsidRPr="00A14FFB">
        <w:rPr>
          <w:rFonts w:ascii="Arial" w:hAnsi="Arial" w:cs="Arial"/>
          <w:sz w:val="20"/>
          <w:szCs w:val="20"/>
        </w:rPr>
        <w:t>Oświadczenie Wykonawcy lub Podwykonawcy o zatrudnieniu osoby/osób na podstawie umowy o pracę, zawierające w szczególności: dokładne określenie podmiotu składającego oświadczenie, datę złożenia oświadczenia, wskazanie, że czynności wykonuje osoba/osoby zatrudnione na podstawie umowy o pracę wraz ze wskazaniem liczby tych osób, rodzaju umowy o pracę i wymiaru etatu oraz podpis osoby uprawnionej do złożenia oświadczenia w imieniu Wykonawcy lub podwykonawcy.</w:t>
      </w:r>
    </w:p>
    <w:p w14:paraId="02F26A9B"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 xml:space="preserve">Zamawiający może żądać od Wykonawcy w celach kontrolnych przedstawienia dodatkowych dokumentów potwierdzających spełnienie obowiązku o którym mowa w ust. 1, takich jak: </w:t>
      </w:r>
    </w:p>
    <w:p w14:paraId="28F075A1" w14:textId="77777777" w:rsidR="00DF7363" w:rsidRPr="00A14FFB" w:rsidRDefault="00DF7363" w:rsidP="00020B60">
      <w:pPr>
        <w:pStyle w:val="Akapitzlist"/>
        <w:numPr>
          <w:ilvl w:val="0"/>
          <w:numId w:val="43"/>
        </w:numPr>
        <w:tabs>
          <w:tab w:val="left" w:pos="284"/>
        </w:tabs>
        <w:spacing w:line="360" w:lineRule="auto"/>
        <w:ind w:left="426" w:firstLine="0"/>
        <w:jc w:val="both"/>
        <w:rPr>
          <w:rFonts w:ascii="Arial" w:hAnsi="Arial" w:cs="Arial"/>
          <w:sz w:val="20"/>
          <w:szCs w:val="20"/>
        </w:rPr>
      </w:pPr>
      <w:r w:rsidRPr="00A14FFB">
        <w:rPr>
          <w:rFonts w:ascii="Arial" w:hAnsi="Arial" w:cs="Arial"/>
          <w:sz w:val="20"/>
          <w:szCs w:val="20"/>
        </w:rPr>
        <w:t xml:space="preserve">   Kopia umowy o pracę zatrudnionego pracownika poświadczona za zgodność z oryginałem;</w:t>
      </w:r>
    </w:p>
    <w:p w14:paraId="2BDD799C" w14:textId="77777777" w:rsidR="00DF7363" w:rsidRPr="00A14FFB" w:rsidRDefault="00DF7363" w:rsidP="00020B60">
      <w:pPr>
        <w:pStyle w:val="Akapitzlist"/>
        <w:numPr>
          <w:ilvl w:val="0"/>
          <w:numId w:val="43"/>
        </w:numPr>
        <w:tabs>
          <w:tab w:val="left" w:pos="284"/>
        </w:tabs>
        <w:spacing w:line="360" w:lineRule="auto"/>
        <w:ind w:left="426" w:firstLine="0"/>
        <w:jc w:val="both"/>
        <w:rPr>
          <w:rFonts w:ascii="Arial" w:hAnsi="Arial" w:cs="Arial"/>
          <w:sz w:val="20"/>
          <w:szCs w:val="20"/>
        </w:rPr>
      </w:pPr>
      <w:r w:rsidRPr="00A14FFB">
        <w:rPr>
          <w:rFonts w:ascii="Arial" w:hAnsi="Arial" w:cs="Arial"/>
          <w:sz w:val="20"/>
          <w:szCs w:val="20"/>
        </w:rPr>
        <w:lastRenderedPageBreak/>
        <w:t>Zaświadczenie właściwego oddziału ZUS, potwierdzające opłacanie przez Wykonawcę lub podwykonawcę składek na ubezpieczenia społeczne i zdrowotne z tytułu zatrudnienia na podstawie umów o pracę za ostatni okres rozliczeniowy;</w:t>
      </w:r>
    </w:p>
    <w:p w14:paraId="6A8F112A" w14:textId="77777777" w:rsidR="00DF7363" w:rsidRPr="00A14FFB" w:rsidRDefault="00DF7363" w:rsidP="00020B60">
      <w:pPr>
        <w:pStyle w:val="Akapitzlist"/>
        <w:numPr>
          <w:ilvl w:val="0"/>
          <w:numId w:val="43"/>
        </w:numPr>
        <w:tabs>
          <w:tab w:val="left" w:pos="284"/>
        </w:tabs>
        <w:spacing w:line="360" w:lineRule="auto"/>
        <w:ind w:left="426" w:firstLine="0"/>
        <w:jc w:val="both"/>
        <w:rPr>
          <w:rFonts w:ascii="Arial" w:hAnsi="Arial" w:cs="Arial"/>
          <w:sz w:val="20"/>
          <w:szCs w:val="20"/>
        </w:rPr>
      </w:pPr>
      <w:r w:rsidRPr="00A14FFB">
        <w:rPr>
          <w:rFonts w:ascii="Arial" w:hAnsi="Arial" w:cs="Arial"/>
          <w:sz w:val="20"/>
          <w:szCs w:val="20"/>
        </w:rPr>
        <w:t>Poświadczoną za zgodność z oryginałem odpowiednio przez Wykonawcę lub podwykonawcę kopię dowodu potwierdzającego zgłoszenie pracownika przez pracodawcę w ZUS do ubezpieczeń</w:t>
      </w:r>
      <w:r w:rsidRPr="00A14FFB">
        <w:rPr>
          <w:rFonts w:ascii="Arial" w:hAnsi="Arial" w:cs="Arial"/>
          <w:i/>
          <w:sz w:val="20"/>
          <w:szCs w:val="20"/>
        </w:rPr>
        <w:t>.</w:t>
      </w:r>
    </w:p>
    <w:p w14:paraId="0D925AA4"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 xml:space="preserve">Przekazany Zamawiającemu dokument winien zawierać informacje, w tym dane osobowe, niezbędne do weryfikacji zatrudnienia na podstawie umowy o pracę, w szczególności imię i nazwisko zatrudnionego pracownika, datę zawarcia umowy o pracę, rodzaj umowy o pracę i zakres obowiązków pracownika. W pozostałym zakresie dokument winien zostać zanonimizowany w sposób zapewniający ochronę danych osobowych pracowników, zgodnie z przepisami ustawy o ochronie danych osobowych. </w:t>
      </w:r>
    </w:p>
    <w:p w14:paraId="42AC0C03" w14:textId="0A462350"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 xml:space="preserve">Wykonawca na każdorazowe żądanie Zamawiającego, w terminie nie krótszym niż 5 dni, przedłoży Zamawiającemu wybrane dokumenty spośród wymienionych w ust. 3 pkt 1-2. oraz w ust. 4 pkt 1-3. Jeżeli w trakcie realizacji niniejszej umowy, Wykonawca nie potwierdzi w wyznaczonym terminie wymogu zatrudnienia na podstawie umowy o pracę przez Wykonawcę lub podwykonawcę osób wykonujących czynności, o których mowa w ust. 1, Zamawiający naliczy karę umowną wskazaną w </w:t>
      </w:r>
      <w:r w:rsidR="0087259D" w:rsidRPr="00A14FFB">
        <w:rPr>
          <w:rFonts w:ascii="Arial" w:hAnsi="Arial" w:cs="Arial"/>
          <w:sz w:val="20"/>
          <w:szCs w:val="20"/>
        </w:rPr>
        <w:t xml:space="preserve">§ 7 ust. </w:t>
      </w:r>
      <w:r w:rsidR="00C41CB4" w:rsidRPr="00A14FFB">
        <w:rPr>
          <w:rFonts w:ascii="Arial" w:hAnsi="Arial" w:cs="Arial"/>
          <w:sz w:val="20"/>
          <w:szCs w:val="20"/>
        </w:rPr>
        <w:t>1</w:t>
      </w:r>
      <w:r w:rsidR="0087259D" w:rsidRPr="00A14FFB">
        <w:rPr>
          <w:rFonts w:ascii="Arial" w:hAnsi="Arial" w:cs="Arial"/>
          <w:sz w:val="20"/>
          <w:szCs w:val="20"/>
        </w:rPr>
        <w:t xml:space="preserve"> pkt 10 umowy </w:t>
      </w:r>
      <w:r w:rsidRPr="00A14FFB">
        <w:rPr>
          <w:rFonts w:ascii="Arial" w:hAnsi="Arial" w:cs="Arial"/>
          <w:sz w:val="20"/>
          <w:szCs w:val="20"/>
        </w:rPr>
        <w:t>za każde stwierdzone naruszenie.</w:t>
      </w:r>
    </w:p>
    <w:p w14:paraId="5D559F09"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W trakcie realizacji przedmiotu umowy/zamówienia Zamawiający uprawniony jest do wykonywania czynności kontrolnych wobec Wykonawcy lub podwykonawcy odnośnie spełniania wymogu zatrudnienia na podstawie umowy o pracę.</w:t>
      </w:r>
    </w:p>
    <w:p w14:paraId="38C31534"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Wykonawca lub podwykonawca, na żądanie Zamawiającego umożliwi przeprowadzenie kontroli przez upoważnionych przedstawicieli Zamawiającego. Wykonawca zobowiązany jest uzyskać zgodę podwykonawcy w zakresie kontroli oraz zgodę zatrudnionych pracowników na przetwarzanie ich danych osobowych przez Zamawiającego w ramach prowadzonej kontroli.</w:t>
      </w:r>
    </w:p>
    <w:p w14:paraId="2F114C2D"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W przypadku uzasadnionych wątpliwości co do przestrzegania obowiązków dotyczących zatrudniania na umowę o pracę przez Wykonawcę lub podwykonawcę, Zamawiający może zwrócić się o przeprowadzenie kontroli przez Państwową Inspekcję Pracy.</w:t>
      </w:r>
    </w:p>
    <w:p w14:paraId="45A41D7C" w14:textId="77777777" w:rsidR="00DF7363" w:rsidRPr="00A14FFB" w:rsidRDefault="00DF7363" w:rsidP="00020B60">
      <w:pPr>
        <w:pStyle w:val="Akapitzlist"/>
        <w:numPr>
          <w:ilvl w:val="0"/>
          <w:numId w:val="41"/>
        </w:numPr>
        <w:tabs>
          <w:tab w:val="left" w:pos="426"/>
        </w:tabs>
        <w:spacing w:line="360" w:lineRule="auto"/>
        <w:ind w:left="426" w:hanging="426"/>
        <w:jc w:val="both"/>
        <w:rPr>
          <w:rFonts w:ascii="Arial" w:hAnsi="Arial" w:cs="Arial"/>
          <w:sz w:val="20"/>
          <w:szCs w:val="20"/>
        </w:rPr>
      </w:pPr>
      <w:r w:rsidRPr="00A14FFB">
        <w:rPr>
          <w:rFonts w:ascii="Arial" w:hAnsi="Arial" w:cs="Arial"/>
          <w:sz w:val="20"/>
          <w:szCs w:val="20"/>
        </w:rPr>
        <w:t>Zamawiającemu przysługuje prawo odstąpienia od umowy w sytuacji gdy Wykonawca lub podwykonawca nie wywiązał się z obowiązku zatrudnienia osoby/osób na podstawie umowy o pracę.</w:t>
      </w:r>
    </w:p>
    <w:p w14:paraId="440BEE4C" w14:textId="77777777" w:rsidR="00DF7363" w:rsidRPr="00A14FFB" w:rsidRDefault="00DF7363" w:rsidP="00020B60">
      <w:pPr>
        <w:tabs>
          <w:tab w:val="left" w:pos="0"/>
        </w:tabs>
        <w:spacing w:after="60" w:line="360" w:lineRule="auto"/>
        <w:jc w:val="both"/>
        <w:outlineLvl w:val="0"/>
        <w:rPr>
          <w:rFonts w:ascii="Arial" w:eastAsia="Calibri" w:hAnsi="Arial" w:cs="Arial"/>
        </w:rPr>
      </w:pPr>
    </w:p>
    <w:p w14:paraId="18C1A1B1"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§1</w:t>
      </w:r>
      <w:r w:rsidR="00DF7363" w:rsidRPr="00A14FFB">
        <w:rPr>
          <w:rFonts w:ascii="Arial" w:eastAsia="Calibri" w:hAnsi="Arial" w:cs="Arial"/>
          <w:b/>
        </w:rPr>
        <w:t>1</w:t>
      </w:r>
      <w:r w:rsidRPr="00A14FFB">
        <w:rPr>
          <w:rFonts w:ascii="Arial" w:eastAsia="Calibri" w:hAnsi="Arial" w:cs="Arial"/>
          <w:b/>
        </w:rPr>
        <w:t xml:space="preserve"> Zmiany umowy</w:t>
      </w:r>
    </w:p>
    <w:p w14:paraId="102BC0F7" w14:textId="33FECE98" w:rsidR="0087259D" w:rsidRPr="00A14FFB" w:rsidRDefault="0087259D"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 xml:space="preserve">Zamawiający dopuszcza możliwość zmian postanowień zawartej Umowy w stosunku do treści oferty na podstawie, której dokonano wyboru Wykonawcy polegających na wprowadzeniu zmian w zakresie terminu realizacji Przedmiotu Umowy, w zakresie zmiany sposobu wykonania </w:t>
      </w:r>
      <w:r w:rsidR="00D13630" w:rsidRPr="00A14FFB">
        <w:rPr>
          <w:rFonts w:ascii="Arial" w:eastAsia="Calibri" w:hAnsi="Arial" w:cs="Arial"/>
        </w:rPr>
        <w:t>usług</w:t>
      </w:r>
      <w:r w:rsidRPr="00A14FFB">
        <w:rPr>
          <w:rFonts w:ascii="Arial" w:eastAsia="Calibri" w:hAnsi="Arial" w:cs="Arial"/>
        </w:rPr>
        <w:t xml:space="preserve"> oraz w zakresie zmiany wynagrodzenia.</w:t>
      </w:r>
    </w:p>
    <w:p w14:paraId="79968CB5" w14:textId="77777777" w:rsidR="0087259D" w:rsidRPr="00A14FFB" w:rsidRDefault="0087259D" w:rsidP="00020B60">
      <w:pPr>
        <w:tabs>
          <w:tab w:val="left" w:pos="426"/>
        </w:tabs>
        <w:spacing w:after="60" w:line="360" w:lineRule="auto"/>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Zamawiający przewiduje możliwość dokonania następujących zmian Umowy:</w:t>
      </w:r>
    </w:p>
    <w:p w14:paraId="1FA0F8D0" w14:textId="77777777" w:rsidR="0087259D" w:rsidRPr="00A14FFB" w:rsidRDefault="0087259D" w:rsidP="00020B60">
      <w:pPr>
        <w:spacing w:after="60" w:line="360" w:lineRule="auto"/>
        <w:ind w:left="709" w:hanging="283"/>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 zakresie zmiany terminu realizacji Przedmiotu Umowy:</w:t>
      </w:r>
    </w:p>
    <w:p w14:paraId="7D75FD2E" w14:textId="30C51F7A" w:rsidR="0087259D" w:rsidRPr="00A14FFB" w:rsidRDefault="0087259D" w:rsidP="00020B60">
      <w:pPr>
        <w:tabs>
          <w:tab w:val="left" w:pos="1134"/>
        </w:tabs>
        <w:spacing w:after="60" w:line="360" w:lineRule="auto"/>
        <w:ind w:left="709"/>
        <w:jc w:val="both"/>
        <w:outlineLvl w:val="0"/>
        <w:rPr>
          <w:rFonts w:ascii="Arial" w:eastAsia="Calibri" w:hAnsi="Arial" w:cs="Arial"/>
        </w:rPr>
      </w:pPr>
      <w:r w:rsidRPr="00A14FFB">
        <w:rPr>
          <w:rFonts w:ascii="Arial" w:eastAsia="Calibri" w:hAnsi="Arial" w:cs="Arial"/>
        </w:rPr>
        <w:t>a)</w:t>
      </w:r>
      <w:r w:rsidRPr="00A14FFB">
        <w:rPr>
          <w:rFonts w:ascii="Arial" w:eastAsia="Calibri" w:hAnsi="Arial" w:cs="Arial"/>
        </w:rPr>
        <w:tab/>
        <w:t xml:space="preserve">o czas opóźnienia Zamawiającego w wykonywaniu jego obowiązków wynikających z Umowy, jeżeli takie opóźnienie jest lub będzie miało wpływ na wykonanie </w:t>
      </w:r>
      <w:r w:rsidR="00D13630" w:rsidRPr="00A14FFB">
        <w:rPr>
          <w:rFonts w:ascii="Arial" w:eastAsia="Calibri" w:hAnsi="Arial" w:cs="Arial"/>
        </w:rPr>
        <w:t>usług</w:t>
      </w:r>
      <w:r w:rsidRPr="00A14FFB">
        <w:rPr>
          <w:rFonts w:ascii="Arial" w:eastAsia="Calibri" w:hAnsi="Arial" w:cs="Arial"/>
        </w:rPr>
        <w:t>,</w:t>
      </w:r>
    </w:p>
    <w:p w14:paraId="327EC1B3" w14:textId="1298CE74" w:rsidR="0087259D" w:rsidRPr="00A14FFB" w:rsidRDefault="0087259D" w:rsidP="00020B60">
      <w:pPr>
        <w:tabs>
          <w:tab w:val="left" w:pos="1134"/>
        </w:tabs>
        <w:spacing w:after="60" w:line="360" w:lineRule="auto"/>
        <w:ind w:left="709"/>
        <w:jc w:val="both"/>
        <w:outlineLvl w:val="0"/>
        <w:rPr>
          <w:rFonts w:ascii="Arial" w:eastAsia="Calibri" w:hAnsi="Arial" w:cs="Arial"/>
        </w:rPr>
      </w:pPr>
      <w:r w:rsidRPr="00A14FFB">
        <w:rPr>
          <w:rFonts w:ascii="Arial" w:eastAsia="Calibri" w:hAnsi="Arial" w:cs="Arial"/>
        </w:rPr>
        <w:lastRenderedPageBreak/>
        <w:t>b)</w:t>
      </w:r>
      <w:r w:rsidRPr="00A14FFB">
        <w:rPr>
          <w:rFonts w:ascii="Arial" w:eastAsia="Calibri" w:hAnsi="Arial" w:cs="Arial"/>
        </w:rPr>
        <w:tab/>
        <w:t>o czas działania Siły Wyższej oraz o czas niezbędny do usunięcia jej skutków i następstw</w:t>
      </w:r>
      <w:r w:rsidR="00D13630" w:rsidRPr="00A14FFB">
        <w:rPr>
          <w:rFonts w:ascii="Arial" w:eastAsia="Calibri" w:hAnsi="Arial" w:cs="Arial"/>
        </w:rPr>
        <w:t xml:space="preserve"> w sytuacji, gdy z powodu tych zdarzeń umowa nie mogła być realizowa</w:t>
      </w:r>
      <w:r w:rsidR="009A535B" w:rsidRPr="00A14FFB">
        <w:rPr>
          <w:rFonts w:ascii="Arial" w:eastAsia="Calibri" w:hAnsi="Arial" w:cs="Arial"/>
        </w:rPr>
        <w:t>na</w:t>
      </w:r>
      <w:r w:rsidRPr="00A14FFB">
        <w:rPr>
          <w:rFonts w:ascii="Arial" w:eastAsia="Calibri" w:hAnsi="Arial" w:cs="Arial"/>
        </w:rPr>
        <w:t>,</w:t>
      </w:r>
    </w:p>
    <w:p w14:paraId="43D9D0C3" w14:textId="346B5BA8" w:rsidR="0087259D" w:rsidRPr="00A14FFB" w:rsidRDefault="0087259D" w:rsidP="00020B60">
      <w:pPr>
        <w:tabs>
          <w:tab w:val="left" w:pos="1134"/>
        </w:tabs>
        <w:spacing w:after="60" w:line="360" w:lineRule="auto"/>
        <w:ind w:left="709"/>
        <w:jc w:val="both"/>
        <w:outlineLvl w:val="0"/>
        <w:rPr>
          <w:rFonts w:ascii="Arial" w:eastAsia="Calibri" w:hAnsi="Arial" w:cs="Arial"/>
        </w:rPr>
      </w:pPr>
      <w:r w:rsidRPr="00A14FFB">
        <w:rPr>
          <w:rFonts w:ascii="Arial" w:eastAsia="Calibri" w:hAnsi="Arial" w:cs="Arial"/>
        </w:rPr>
        <w:t>c)</w:t>
      </w:r>
      <w:r w:rsidRPr="00A14FFB">
        <w:rPr>
          <w:rFonts w:ascii="Arial" w:eastAsia="Calibri" w:hAnsi="Arial" w:cs="Arial"/>
        </w:rPr>
        <w:tab/>
      </w:r>
      <w:r w:rsidR="009A535B" w:rsidRPr="00A14FFB">
        <w:rPr>
          <w:rFonts w:ascii="Arial" w:eastAsia="Calibri" w:hAnsi="Arial" w:cs="Arial"/>
        </w:rPr>
        <w:t>w zakresie terminów dotyczących obowiązków stron umowy w sytuacji, gdy z przyczyn niezawinionych przez stronę umowy dotrzymywanie ustalonych terminów jest niemożliwe, pod warunkiem niezmienności końcowego terminu realizacji umowy</w:t>
      </w:r>
      <w:r w:rsidR="00D57686" w:rsidRPr="00A14FFB">
        <w:rPr>
          <w:rFonts w:ascii="Arial" w:eastAsia="Calibri" w:hAnsi="Arial" w:cs="Arial"/>
        </w:rPr>
        <w:t>,</w:t>
      </w:r>
    </w:p>
    <w:p w14:paraId="50690AED" w14:textId="3FC574E0" w:rsidR="006C5ECF" w:rsidRPr="00A14FFB" w:rsidRDefault="0087259D" w:rsidP="00020B60">
      <w:pPr>
        <w:tabs>
          <w:tab w:val="left" w:pos="1134"/>
        </w:tabs>
        <w:spacing w:after="60" w:line="360" w:lineRule="auto"/>
        <w:ind w:left="709"/>
        <w:jc w:val="both"/>
        <w:outlineLvl w:val="0"/>
        <w:rPr>
          <w:rFonts w:ascii="Arial" w:eastAsia="Calibri" w:hAnsi="Arial" w:cs="Arial"/>
        </w:rPr>
      </w:pPr>
      <w:r w:rsidRPr="00A14FFB">
        <w:rPr>
          <w:rFonts w:ascii="Arial" w:eastAsia="Calibri" w:hAnsi="Arial" w:cs="Arial"/>
        </w:rPr>
        <w:t>d)</w:t>
      </w:r>
      <w:r w:rsidRPr="00A14FFB">
        <w:rPr>
          <w:rFonts w:ascii="Arial" w:eastAsia="Calibri" w:hAnsi="Arial" w:cs="Arial"/>
        </w:rPr>
        <w:tab/>
      </w:r>
      <w:r w:rsidR="00D57686" w:rsidRPr="00A14FFB">
        <w:rPr>
          <w:rFonts w:ascii="Arial" w:eastAsia="Calibri" w:hAnsi="Arial" w:cs="Arial"/>
        </w:rPr>
        <w:t xml:space="preserve">wydłużenia terminu realizacji zamówienia o maksymalnie </w:t>
      </w:r>
      <w:r w:rsidR="00015EB3" w:rsidRPr="00A14FFB">
        <w:rPr>
          <w:rFonts w:ascii="Arial" w:eastAsia="Calibri" w:hAnsi="Arial" w:cs="Arial"/>
        </w:rPr>
        <w:t xml:space="preserve">6 </w:t>
      </w:r>
      <w:r w:rsidR="00D57686" w:rsidRPr="00A14FFB">
        <w:rPr>
          <w:rFonts w:ascii="Arial" w:eastAsia="Calibri" w:hAnsi="Arial" w:cs="Arial"/>
        </w:rPr>
        <w:t xml:space="preserve">miesięcy w porównaniu z okresem pierwotnym w sytuacji gdy w pierwotnym okresie obowiązywania umowy Zamawiający nie dokona rozstrzygnięcia postępowania o udzielenie zamówienia publicznego na kolejny okres </w:t>
      </w:r>
      <w:r w:rsidR="00655B8C" w:rsidRPr="00A14FFB">
        <w:rPr>
          <w:rFonts w:ascii="Arial" w:eastAsia="Calibri" w:hAnsi="Arial" w:cs="Arial"/>
        </w:rPr>
        <w:t>świadczenia usług dotyczących odbioru i zagospodarowania odpadów. Rozliczanie w wydłużonym okresie realizacji będzie dokonywane według cen i reguł wynikających z niniejszej umowy.</w:t>
      </w:r>
    </w:p>
    <w:p w14:paraId="124B9078" w14:textId="1247E7BE"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 xml:space="preserve">w zakresie zmiany sposobu wykonania </w:t>
      </w:r>
      <w:r w:rsidR="00A95DD1" w:rsidRPr="00A14FFB">
        <w:rPr>
          <w:rFonts w:ascii="Arial" w:eastAsia="Calibri" w:hAnsi="Arial" w:cs="Arial"/>
        </w:rPr>
        <w:t xml:space="preserve">usług </w:t>
      </w:r>
      <w:r w:rsidRPr="00A14FFB">
        <w:rPr>
          <w:rFonts w:ascii="Arial" w:eastAsia="Calibri" w:hAnsi="Arial" w:cs="Arial"/>
        </w:rPr>
        <w:t>stanowiących Przedmiot Umowy w przypadku:</w:t>
      </w:r>
    </w:p>
    <w:p w14:paraId="19171C1B" w14:textId="5BD4A776" w:rsidR="0087259D" w:rsidRPr="00A14FFB" w:rsidRDefault="000C3CA4" w:rsidP="00020B60">
      <w:pPr>
        <w:tabs>
          <w:tab w:val="left" w:pos="1134"/>
        </w:tabs>
        <w:spacing w:after="60" w:line="360" w:lineRule="auto"/>
        <w:ind w:left="1134" w:hanging="425"/>
        <w:jc w:val="both"/>
        <w:outlineLvl w:val="0"/>
        <w:rPr>
          <w:rFonts w:ascii="Arial" w:eastAsia="Calibri" w:hAnsi="Arial" w:cs="Arial"/>
        </w:rPr>
      </w:pPr>
      <w:r>
        <w:rPr>
          <w:rFonts w:ascii="Arial" w:eastAsia="Calibri" w:hAnsi="Arial" w:cs="Arial"/>
        </w:rPr>
        <w:t>a</w:t>
      </w:r>
      <w:r w:rsidR="00121E46" w:rsidRPr="00A14FFB">
        <w:rPr>
          <w:rFonts w:ascii="Arial" w:eastAsia="Calibri" w:hAnsi="Arial" w:cs="Arial"/>
        </w:rPr>
        <w:t>)</w:t>
      </w:r>
      <w:r w:rsidR="00121E46" w:rsidRPr="00A14FFB">
        <w:rPr>
          <w:rFonts w:ascii="Arial" w:eastAsia="Calibri" w:hAnsi="Arial" w:cs="Arial"/>
        </w:rPr>
        <w:tab/>
      </w:r>
      <w:r w:rsidR="0087259D" w:rsidRPr="00A14FFB">
        <w:rPr>
          <w:rFonts w:ascii="Arial" w:eastAsia="Calibri" w:hAnsi="Arial" w:cs="Arial"/>
        </w:rPr>
        <w:t xml:space="preserve">w przypadku możliwości zrealizowania Przedmiotu Umowy, przy zastosowaniu innych rozwiązań niż przewidziane w wymaganiach Zamawiającego, ze względu na spodziewane korzyści polegające na </w:t>
      </w:r>
      <w:r w:rsidR="00121E46" w:rsidRPr="00A14FFB">
        <w:rPr>
          <w:rFonts w:ascii="Arial" w:eastAsia="Calibri" w:hAnsi="Arial" w:cs="Arial"/>
        </w:rPr>
        <w:t xml:space="preserve">ułatwieniu </w:t>
      </w:r>
      <w:r w:rsidR="0087259D" w:rsidRPr="00A14FFB">
        <w:rPr>
          <w:rFonts w:ascii="Arial" w:eastAsia="Calibri" w:hAnsi="Arial" w:cs="Arial"/>
        </w:rPr>
        <w:t>realizacji, obniżeniu kosztu wykonania lub eksploatacji Przedmiotu Umowy, przyczynieniu się do zwiększenia bezpieczeństwa ludzi lub lepszej ochrony środowiska;</w:t>
      </w:r>
    </w:p>
    <w:p w14:paraId="766A8D0E" w14:textId="306F2FE4" w:rsidR="005A5C48" w:rsidRPr="00A14FFB" w:rsidRDefault="000C3CA4" w:rsidP="00020B60">
      <w:pPr>
        <w:tabs>
          <w:tab w:val="left" w:pos="1134"/>
        </w:tabs>
        <w:spacing w:after="60" w:line="360" w:lineRule="auto"/>
        <w:ind w:left="1134" w:hanging="425"/>
        <w:jc w:val="both"/>
        <w:outlineLvl w:val="0"/>
        <w:rPr>
          <w:rFonts w:ascii="Arial" w:eastAsia="Calibri" w:hAnsi="Arial" w:cs="Arial"/>
        </w:rPr>
      </w:pPr>
      <w:r>
        <w:rPr>
          <w:rFonts w:ascii="Arial" w:eastAsia="Calibri" w:hAnsi="Arial" w:cs="Arial"/>
        </w:rPr>
        <w:t>b</w:t>
      </w:r>
      <w:r w:rsidR="005A5C48" w:rsidRPr="00A14FFB">
        <w:rPr>
          <w:rFonts w:ascii="Arial" w:eastAsia="Calibri" w:hAnsi="Arial" w:cs="Arial"/>
        </w:rPr>
        <w:t>)</w:t>
      </w:r>
      <w:r w:rsidR="005A5C48" w:rsidRPr="00A14FFB">
        <w:rPr>
          <w:rFonts w:ascii="Arial" w:eastAsia="Calibri" w:hAnsi="Arial" w:cs="Arial"/>
        </w:rPr>
        <w:tab/>
        <w:t>w przypadku zmiany powszechnie obowiązujących przepisów prawa regulujących realizację zamówienia poprzez dostosowanie sposobu świadczenia usługi do zmienionych przepisów.</w:t>
      </w:r>
    </w:p>
    <w:p w14:paraId="5E930A2D" w14:textId="77777777"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w zakresie zmiany Wynagrodzenia:</w:t>
      </w:r>
    </w:p>
    <w:p w14:paraId="49FA40A1" w14:textId="644276D5" w:rsidR="0087259D" w:rsidRPr="00A14FFB" w:rsidRDefault="0087259D" w:rsidP="00020B60">
      <w:pPr>
        <w:tabs>
          <w:tab w:val="left" w:pos="1134"/>
        </w:tabs>
        <w:spacing w:after="60" w:line="360" w:lineRule="auto"/>
        <w:ind w:left="1134" w:hanging="425"/>
        <w:jc w:val="both"/>
        <w:outlineLvl w:val="0"/>
        <w:rPr>
          <w:rFonts w:ascii="Arial" w:eastAsia="Calibri" w:hAnsi="Arial" w:cs="Arial"/>
        </w:rPr>
      </w:pPr>
      <w:r w:rsidRPr="00A14FFB">
        <w:rPr>
          <w:rFonts w:ascii="Arial" w:eastAsia="Calibri" w:hAnsi="Arial" w:cs="Arial"/>
        </w:rPr>
        <w:t>a)</w:t>
      </w:r>
      <w:r w:rsidRPr="00A14FFB">
        <w:rPr>
          <w:rFonts w:ascii="Arial" w:eastAsia="Calibri" w:hAnsi="Arial" w:cs="Arial"/>
        </w:rPr>
        <w:tab/>
        <w:t>w przypadku dokonania zmian w zakresie terminu realizacji Przedmiotu Umowy lub zmiany sposobu wykonania Umowy lub rezygnacji przez Zamawiającego z wykonania części Przedmiotu Umowy – o kwotę wynikającą z tych zmian przy czym punktem wyjścia do ustalenia nowego wynagrodzenia będą ceny wynikające z oferty,</w:t>
      </w:r>
      <w:r w:rsidR="00C46637" w:rsidRPr="00A14FFB">
        <w:rPr>
          <w:rFonts w:ascii="Arial" w:eastAsia="Calibri" w:hAnsi="Arial" w:cs="Arial"/>
        </w:rPr>
        <w:t xml:space="preserve"> a w wyniku zmian łączne wynagrodzenie </w:t>
      </w:r>
      <w:r w:rsidR="00A62801" w:rsidRPr="00A14FFB">
        <w:rPr>
          <w:rFonts w:ascii="Arial" w:eastAsia="Calibri" w:hAnsi="Arial" w:cs="Arial"/>
        </w:rPr>
        <w:t>W</w:t>
      </w:r>
      <w:r w:rsidR="00C46637" w:rsidRPr="00A14FFB">
        <w:rPr>
          <w:rFonts w:ascii="Arial" w:eastAsia="Calibri" w:hAnsi="Arial" w:cs="Arial"/>
        </w:rPr>
        <w:t>ykonawcy nie obniży się o więcej niż 30 % łącznego wynagrodzenia wynikającego z formularza ofertowego.</w:t>
      </w:r>
    </w:p>
    <w:p w14:paraId="462F6723" w14:textId="278C7DE8" w:rsidR="00703C90" w:rsidRPr="00A14FFB" w:rsidRDefault="00703C90" w:rsidP="00020B60">
      <w:pPr>
        <w:tabs>
          <w:tab w:val="left" w:pos="1134"/>
        </w:tabs>
        <w:spacing w:after="60" w:line="360" w:lineRule="auto"/>
        <w:ind w:left="1134" w:hanging="425"/>
        <w:jc w:val="both"/>
        <w:outlineLvl w:val="0"/>
        <w:rPr>
          <w:rFonts w:ascii="Arial" w:eastAsia="Calibri" w:hAnsi="Arial" w:cs="Arial"/>
        </w:rPr>
      </w:pPr>
      <w:r w:rsidRPr="00A14FFB">
        <w:rPr>
          <w:rFonts w:ascii="Arial" w:eastAsia="Calibri" w:hAnsi="Arial" w:cs="Arial"/>
        </w:rPr>
        <w:t>b)</w:t>
      </w:r>
      <w:r w:rsidRPr="00A14FFB">
        <w:rPr>
          <w:rFonts w:ascii="Arial" w:eastAsia="Calibri" w:hAnsi="Arial" w:cs="Arial"/>
        </w:rPr>
        <w:tab/>
        <w:t xml:space="preserve">w przypadku zmiany kosztu związanego z przekazywaniem odpadów do wskazanej w ofercie wykonawcy RIPOK w sytuacji, gdy zmiana cen </w:t>
      </w:r>
      <w:r w:rsidR="00570146" w:rsidRPr="00A14FFB">
        <w:rPr>
          <w:rFonts w:ascii="Arial" w:eastAsia="Calibri" w:hAnsi="Arial" w:cs="Arial"/>
        </w:rPr>
        <w:t xml:space="preserve">w takiej instalacji wynosi więcej niż 20 % w stosunku do cen obowiązujących w dniu zawarcia umowy. </w:t>
      </w:r>
    </w:p>
    <w:p w14:paraId="643B79FF" w14:textId="77777777" w:rsidR="00570146" w:rsidRPr="00A14FFB" w:rsidRDefault="00570146"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r>
      <w:r w:rsidR="0087259D" w:rsidRPr="00A14FFB">
        <w:rPr>
          <w:rFonts w:ascii="Arial" w:eastAsia="Calibri" w:hAnsi="Arial" w:cs="Arial"/>
        </w:rPr>
        <w:t>Dokonując zmian Umowy, Strony będą kierować się poszanowaniem wzajemnych interesów, zasadą równości Stron oraz ekwiwalentności świadczeń i przede wszystkim zgodnym zamiarem wykonania Umowy, poprzez dostosowanie realizacji Przedmiotu Umowy do zmienionych okoliczności.</w:t>
      </w:r>
    </w:p>
    <w:p w14:paraId="43717CC3" w14:textId="77777777" w:rsidR="00570146" w:rsidRPr="00A14FFB" w:rsidRDefault="00570146"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Pr="00A14FFB">
        <w:rPr>
          <w:rFonts w:ascii="Arial" w:eastAsia="Calibri" w:hAnsi="Arial" w:cs="Arial"/>
        </w:rPr>
        <w:tab/>
      </w:r>
      <w:r w:rsidR="0087259D" w:rsidRPr="00A14FFB">
        <w:rPr>
          <w:rFonts w:ascii="Arial" w:eastAsia="Calibri" w:hAnsi="Arial" w:cs="Arial"/>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4772430A" w14:textId="77777777" w:rsidR="00570146" w:rsidRPr="00A14FFB" w:rsidRDefault="00570146"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5.</w:t>
      </w:r>
      <w:r w:rsidRPr="00A14FFB">
        <w:rPr>
          <w:rFonts w:ascii="Arial" w:eastAsia="Calibri" w:hAnsi="Arial" w:cs="Arial"/>
        </w:rPr>
        <w:tab/>
      </w:r>
      <w:r w:rsidR="0087259D" w:rsidRPr="00A14FFB">
        <w:rPr>
          <w:rFonts w:ascii="Arial" w:eastAsia="Calibri" w:hAnsi="Arial" w:cs="Arial"/>
        </w:rPr>
        <w:t>Zmiany postanowień Umowy wymagają formy pisemnej pod rygorem nieważności.</w:t>
      </w:r>
    </w:p>
    <w:p w14:paraId="6EA6680D" w14:textId="442F5AC3" w:rsidR="00436BEE" w:rsidRPr="00A14FFB" w:rsidRDefault="00570146"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6.</w:t>
      </w:r>
      <w:r w:rsidRPr="00A14FFB">
        <w:rPr>
          <w:rFonts w:ascii="Arial" w:eastAsia="Calibri" w:hAnsi="Arial" w:cs="Arial"/>
        </w:rPr>
        <w:tab/>
      </w:r>
      <w:r w:rsidR="0087259D" w:rsidRPr="00A14FFB">
        <w:rPr>
          <w:rFonts w:ascii="Arial" w:eastAsia="Calibri" w:hAnsi="Arial" w:cs="Arial"/>
        </w:rPr>
        <w:t xml:space="preserve">Niezależnie od postanowień ust. 2 – ust. 4, Strony dopuszczają możliwość (i) zmian redakcyjnych Umowy oraz (ii) zmian będących następstwem sukcesji uniwersalnej albo przejęcia z mocy prawa pełni praw i obowiązków dotyczących którejkolwiek ze Stron, (iii) zmian danych Stron ujawnionych w </w:t>
      </w:r>
      <w:r w:rsidR="0087259D" w:rsidRPr="00A14FFB">
        <w:rPr>
          <w:rFonts w:ascii="Arial" w:eastAsia="Calibri" w:hAnsi="Arial" w:cs="Arial"/>
        </w:rPr>
        <w:lastRenderedPageBreak/>
        <w:t xml:space="preserve">rejestrach publicznych, jak również (iv) </w:t>
      </w:r>
      <w:r w:rsidR="00436BEE" w:rsidRPr="00A14FFB">
        <w:rPr>
          <w:rFonts w:ascii="Arial" w:eastAsia="Calibri" w:hAnsi="Arial" w:cs="Arial"/>
        </w:rPr>
        <w:t xml:space="preserve">innych </w:t>
      </w:r>
      <w:r w:rsidR="0087259D" w:rsidRPr="00A14FFB">
        <w:rPr>
          <w:rFonts w:ascii="Arial" w:eastAsia="Calibri" w:hAnsi="Arial" w:cs="Arial"/>
        </w:rPr>
        <w:t>zmian</w:t>
      </w:r>
      <w:r w:rsidR="00436BEE" w:rsidRPr="00A14FFB">
        <w:rPr>
          <w:rFonts w:ascii="Arial" w:eastAsia="Calibri" w:hAnsi="Arial" w:cs="Arial"/>
        </w:rPr>
        <w:t xml:space="preserve">, które nie mogą być zakwalifikowane jako zmiany istotne w rozumieniu art. 454 ustawy PZP. </w:t>
      </w:r>
    </w:p>
    <w:p w14:paraId="1C9D717B" w14:textId="77777777" w:rsidR="00436BEE" w:rsidRPr="00A14FFB" w:rsidRDefault="00436BEE"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7.</w:t>
      </w:r>
      <w:r w:rsidRPr="00A14FFB">
        <w:rPr>
          <w:rFonts w:ascii="Arial" w:eastAsia="Calibri" w:hAnsi="Arial" w:cs="Arial"/>
        </w:rPr>
        <w:tab/>
      </w:r>
      <w:r w:rsidR="0087259D" w:rsidRPr="00A14FFB">
        <w:rPr>
          <w:rFonts w:ascii="Arial" w:eastAsia="Calibri" w:hAnsi="Arial" w:cs="Arial"/>
        </w:rPr>
        <w:t>Każda ze Stron umowy może zawnioskować o jej zmianę. W celu dokonania zmiany Umowy Strona o to wnioskująca zobowiązana jest do złożenia drugiej Stronie propozycji zmiany.</w:t>
      </w:r>
    </w:p>
    <w:p w14:paraId="67229D92" w14:textId="4C596002" w:rsidR="0087259D" w:rsidRPr="00A14FFB" w:rsidRDefault="00436BEE"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8.</w:t>
      </w:r>
      <w:r w:rsidRPr="00A14FFB">
        <w:rPr>
          <w:rFonts w:ascii="Arial" w:eastAsia="Calibri" w:hAnsi="Arial" w:cs="Arial"/>
        </w:rPr>
        <w:tab/>
      </w:r>
      <w:r w:rsidR="0087259D" w:rsidRPr="00A14FFB">
        <w:rPr>
          <w:rFonts w:ascii="Arial" w:eastAsia="Calibri" w:hAnsi="Arial" w:cs="Arial"/>
        </w:rPr>
        <w:t>Wniosek o zmianę Umowy powinien zawierać co najmniej:</w:t>
      </w:r>
    </w:p>
    <w:p w14:paraId="3603E0CD" w14:textId="71DE8BBB" w:rsidR="0087259D" w:rsidRPr="00A14FFB" w:rsidRDefault="00436BEE"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1</w:t>
      </w:r>
      <w:r w:rsidR="0087259D" w:rsidRPr="00A14FFB">
        <w:rPr>
          <w:rFonts w:ascii="Arial" w:eastAsia="Calibri" w:hAnsi="Arial" w:cs="Arial"/>
        </w:rPr>
        <w:t>)</w:t>
      </w:r>
      <w:r w:rsidR="0087259D" w:rsidRPr="00A14FFB">
        <w:rPr>
          <w:rFonts w:ascii="Arial" w:eastAsia="Calibri" w:hAnsi="Arial" w:cs="Arial"/>
        </w:rPr>
        <w:tab/>
        <w:t>Zakres proponowanej zmiany;</w:t>
      </w:r>
    </w:p>
    <w:p w14:paraId="4DD3EE7D" w14:textId="785A0B7E" w:rsidR="0087259D" w:rsidRPr="00A14FFB" w:rsidRDefault="00436BEE"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2</w:t>
      </w:r>
      <w:r w:rsidR="0087259D" w:rsidRPr="00A14FFB">
        <w:rPr>
          <w:rFonts w:ascii="Arial" w:eastAsia="Calibri" w:hAnsi="Arial" w:cs="Arial"/>
        </w:rPr>
        <w:t>)</w:t>
      </w:r>
      <w:r w:rsidR="0087259D" w:rsidRPr="00A14FFB">
        <w:rPr>
          <w:rFonts w:ascii="Arial" w:eastAsia="Calibri" w:hAnsi="Arial" w:cs="Arial"/>
        </w:rPr>
        <w:tab/>
        <w:t>Opis okoliczności faktycznych uprawniających do dokonania zmiany;</w:t>
      </w:r>
    </w:p>
    <w:p w14:paraId="56711F54" w14:textId="5CD3ECFD" w:rsidR="0087259D" w:rsidRPr="00A14FFB" w:rsidRDefault="00436BEE"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3</w:t>
      </w:r>
      <w:r w:rsidR="0087259D" w:rsidRPr="00A14FFB">
        <w:rPr>
          <w:rFonts w:ascii="Arial" w:eastAsia="Calibri" w:hAnsi="Arial" w:cs="Arial"/>
        </w:rPr>
        <w:t>)</w:t>
      </w:r>
      <w:r w:rsidR="0087259D" w:rsidRPr="00A14FFB">
        <w:rPr>
          <w:rFonts w:ascii="Arial" w:eastAsia="Calibri" w:hAnsi="Arial" w:cs="Arial"/>
        </w:rPr>
        <w:tab/>
        <w:t>Podstawę dokonania zmiany, to jest podstawę prawną wynikającą z przepisów PZP lub postanowień Umowy;</w:t>
      </w:r>
    </w:p>
    <w:p w14:paraId="4CCBC543" w14:textId="75292C82" w:rsidR="0087259D" w:rsidRPr="00A14FFB" w:rsidRDefault="00436BEE" w:rsidP="00020B60">
      <w:pPr>
        <w:tabs>
          <w:tab w:val="left" w:pos="709"/>
        </w:tabs>
        <w:spacing w:after="60" w:line="360" w:lineRule="auto"/>
        <w:ind w:left="709" w:hanging="283"/>
        <w:jc w:val="both"/>
        <w:outlineLvl w:val="0"/>
        <w:rPr>
          <w:rFonts w:ascii="Arial" w:eastAsia="Calibri" w:hAnsi="Arial" w:cs="Arial"/>
        </w:rPr>
      </w:pPr>
      <w:r w:rsidRPr="00A14FFB">
        <w:rPr>
          <w:rFonts w:ascii="Arial" w:eastAsia="Calibri" w:hAnsi="Arial" w:cs="Arial"/>
        </w:rPr>
        <w:t>4</w:t>
      </w:r>
      <w:r w:rsidR="0087259D" w:rsidRPr="00A14FFB">
        <w:rPr>
          <w:rFonts w:ascii="Arial" w:eastAsia="Calibri" w:hAnsi="Arial" w:cs="Arial"/>
        </w:rPr>
        <w:t>)</w:t>
      </w:r>
      <w:r w:rsidR="0087259D" w:rsidRPr="00A14FFB">
        <w:rPr>
          <w:rFonts w:ascii="Arial" w:eastAsia="Calibri" w:hAnsi="Arial" w:cs="Arial"/>
        </w:rPr>
        <w:tab/>
        <w:t>Informacje i dowody potwierdzające, że zostały spełnione okoliczności uzasadniające dokonanie zmiany Umowy.</w:t>
      </w:r>
    </w:p>
    <w:p w14:paraId="2F68BE83" w14:textId="52663FED" w:rsidR="0087259D" w:rsidRPr="00A14FFB" w:rsidRDefault="00950F33" w:rsidP="00020B60">
      <w:pPr>
        <w:tabs>
          <w:tab w:val="left" w:pos="426"/>
        </w:tabs>
        <w:spacing w:after="60" w:line="360" w:lineRule="auto"/>
        <w:ind w:left="567" w:hanging="567"/>
        <w:jc w:val="both"/>
        <w:outlineLvl w:val="0"/>
        <w:rPr>
          <w:rFonts w:ascii="Arial" w:eastAsia="Calibri" w:hAnsi="Arial" w:cs="Arial"/>
        </w:rPr>
      </w:pPr>
      <w:r w:rsidRPr="00A14FFB">
        <w:rPr>
          <w:rFonts w:ascii="Arial" w:eastAsia="Calibri" w:hAnsi="Arial" w:cs="Arial"/>
        </w:rPr>
        <w:t>9.</w:t>
      </w:r>
      <w:r w:rsidRPr="00A14FFB">
        <w:rPr>
          <w:rFonts w:ascii="Arial" w:eastAsia="Calibri" w:hAnsi="Arial" w:cs="Arial"/>
        </w:rPr>
        <w:tab/>
      </w:r>
      <w:r w:rsidR="0087259D" w:rsidRPr="00A14FFB">
        <w:rPr>
          <w:rFonts w:ascii="Arial" w:eastAsia="Calibri" w:hAnsi="Arial" w:cs="Arial"/>
        </w:rPr>
        <w:t xml:space="preserve">Zamawiający przewiduje zmianę wynagrodzenia należnego Wykonawcy, </w:t>
      </w:r>
      <w:r w:rsidRPr="00A14FFB">
        <w:rPr>
          <w:rFonts w:ascii="Arial" w:eastAsia="Calibri" w:hAnsi="Arial" w:cs="Arial"/>
        </w:rPr>
        <w:t xml:space="preserve">także </w:t>
      </w:r>
      <w:r w:rsidR="0087259D" w:rsidRPr="00A14FFB">
        <w:rPr>
          <w:rFonts w:ascii="Arial" w:eastAsia="Calibri" w:hAnsi="Arial" w:cs="Arial"/>
        </w:rPr>
        <w:t>w przypadku zmiany:</w:t>
      </w:r>
    </w:p>
    <w:p w14:paraId="60616674" w14:textId="77777777"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a)</w:t>
      </w:r>
      <w:r w:rsidRPr="00A14FFB">
        <w:rPr>
          <w:rFonts w:ascii="Arial" w:eastAsia="Calibri" w:hAnsi="Arial" w:cs="Arial"/>
        </w:rPr>
        <w:tab/>
        <w:t>stawki podatku od towarów i usług,</w:t>
      </w:r>
    </w:p>
    <w:p w14:paraId="13A45931" w14:textId="77777777"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b)</w:t>
      </w:r>
      <w:r w:rsidRPr="00A14FFB">
        <w:rPr>
          <w:rFonts w:ascii="Arial" w:eastAsia="Calibri" w:hAnsi="Arial" w:cs="Arial"/>
        </w:rPr>
        <w:tab/>
        <w:t>wysokości minimalnego wynagrodzenia za pracę albo wysokości minimalnej stawki godzinowej, ustalonych na podstawie przepisów ustawy z dnia 10 października 2002 r. o minimalnym wynagrodzeniu za pracę,</w:t>
      </w:r>
    </w:p>
    <w:p w14:paraId="22FE799B" w14:textId="77777777"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c)</w:t>
      </w:r>
      <w:r w:rsidRPr="00A14FFB">
        <w:rPr>
          <w:rFonts w:ascii="Arial" w:eastAsia="Calibri" w:hAnsi="Arial" w:cs="Arial"/>
        </w:rPr>
        <w:tab/>
        <w:t xml:space="preserve">zasad podlegania ubezpieczeniom społecznym lub ubezpieczeniu zdrowotnemu lub wysokości stawki składki na ubezpieczenie społeczne lub zdrowotne </w:t>
      </w:r>
    </w:p>
    <w:p w14:paraId="178BE9C1" w14:textId="77777777"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d)</w:t>
      </w:r>
      <w:r w:rsidRPr="00A14FFB">
        <w:rPr>
          <w:rFonts w:ascii="Arial" w:eastAsia="Calibri" w:hAnsi="Arial" w:cs="Arial"/>
        </w:rPr>
        <w:tab/>
        <w:t>zasad gromadzenia i wysokości wpłat do pracowniczych planów kapitałowych, o których mowa w ustawie z dnia 4 października 2018 r. o pracowniczych planach kapitałowych</w:t>
      </w:r>
    </w:p>
    <w:p w14:paraId="6D935EA9" w14:textId="77777777" w:rsidR="0087259D" w:rsidRPr="00A14FFB" w:rsidRDefault="0087259D"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 xml:space="preserve"> jeżeli zmiany te będą miały wpływ na koszty wykonania zamówienia przez Wykonawcę.</w:t>
      </w:r>
    </w:p>
    <w:p w14:paraId="49A37986" w14:textId="1E7F30CD" w:rsidR="0087259D" w:rsidRPr="00A14FFB" w:rsidRDefault="0087259D"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0834B3" w:rsidRPr="00A14FFB">
        <w:rPr>
          <w:rFonts w:ascii="Arial" w:eastAsia="Calibri" w:hAnsi="Arial" w:cs="Arial"/>
        </w:rPr>
        <w:t>0.</w:t>
      </w:r>
      <w:r w:rsidR="000834B3" w:rsidRPr="00A14FFB">
        <w:rPr>
          <w:rFonts w:ascii="Arial" w:eastAsia="Calibri" w:hAnsi="Arial" w:cs="Arial"/>
        </w:rPr>
        <w:tab/>
      </w:r>
      <w:r w:rsidRPr="00A14FFB">
        <w:rPr>
          <w:rFonts w:ascii="Arial" w:eastAsia="Calibri" w:hAnsi="Arial" w:cs="Arial"/>
        </w:rPr>
        <w:t xml:space="preserve">Zmiana wysokości wynagrodzenia obowiązywać będzie od podpisania aneksu i będzie obejmować wyrównanie za okres od dnia wejścia w życie zmian, o których mowa w ust. </w:t>
      </w:r>
      <w:r w:rsidR="000834B3" w:rsidRPr="00A14FFB">
        <w:rPr>
          <w:rFonts w:ascii="Arial" w:eastAsia="Calibri" w:hAnsi="Arial" w:cs="Arial"/>
        </w:rPr>
        <w:t>9</w:t>
      </w:r>
      <w:r w:rsidRPr="00A14FFB">
        <w:rPr>
          <w:rFonts w:ascii="Arial" w:eastAsia="Calibri" w:hAnsi="Arial" w:cs="Arial"/>
        </w:rPr>
        <w:t>, lecz nie wcześniej niż od dnia złożenia prawidłowego wniosku o wprowadzenie zmian.</w:t>
      </w:r>
    </w:p>
    <w:p w14:paraId="1F79D489" w14:textId="55DC1041" w:rsidR="0087259D" w:rsidRPr="00A14FFB" w:rsidRDefault="0087259D"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0834B3" w:rsidRPr="00A14FFB">
        <w:rPr>
          <w:rFonts w:ascii="Arial" w:eastAsia="Calibri" w:hAnsi="Arial" w:cs="Arial"/>
        </w:rPr>
        <w:t>1</w:t>
      </w:r>
      <w:r w:rsidRPr="00A14FFB">
        <w:rPr>
          <w:rFonts w:ascii="Arial" w:eastAsia="Calibri" w:hAnsi="Arial" w:cs="Arial"/>
        </w:rPr>
        <w:t>.</w:t>
      </w:r>
      <w:r w:rsidRPr="00A14FFB">
        <w:rPr>
          <w:rFonts w:ascii="Arial" w:eastAsia="Calibri" w:hAnsi="Arial" w:cs="Arial"/>
        </w:rPr>
        <w:tab/>
        <w:t xml:space="preserve">W przypadku zmiany, o której mowa w ust. </w:t>
      </w:r>
      <w:r w:rsidR="000834B3" w:rsidRPr="00A14FFB">
        <w:rPr>
          <w:rFonts w:ascii="Arial" w:eastAsia="Calibri" w:hAnsi="Arial" w:cs="Arial"/>
        </w:rPr>
        <w:t>9</w:t>
      </w:r>
      <w:r w:rsidRPr="00A14FFB">
        <w:rPr>
          <w:rFonts w:ascii="Arial" w:eastAsia="Calibri" w:hAnsi="Arial" w:cs="Arial"/>
        </w:rPr>
        <w:t xml:space="preserve"> lit. a), wartość wynagrodzenia netto nie zmieni się, a wartość brutto wynagrodzenia zostanie wyliczona na podstawie nowych przepisów.</w:t>
      </w:r>
    </w:p>
    <w:p w14:paraId="1FDB50DB" w14:textId="733E54AD" w:rsidR="0087259D" w:rsidRPr="00A14FFB" w:rsidRDefault="0087259D"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0834B3" w:rsidRPr="00A14FFB">
        <w:rPr>
          <w:rFonts w:ascii="Arial" w:eastAsia="Calibri" w:hAnsi="Arial" w:cs="Arial"/>
        </w:rPr>
        <w:t>2</w:t>
      </w:r>
      <w:r w:rsidRPr="00A14FFB">
        <w:rPr>
          <w:rFonts w:ascii="Arial" w:eastAsia="Calibri" w:hAnsi="Arial" w:cs="Arial"/>
        </w:rPr>
        <w:t>.</w:t>
      </w:r>
      <w:r w:rsidRPr="00A14FFB">
        <w:rPr>
          <w:rFonts w:ascii="Arial" w:eastAsia="Calibri" w:hAnsi="Arial" w:cs="Arial"/>
        </w:rPr>
        <w:tab/>
        <w:t xml:space="preserve">Zmiana wysokości wynagrodzenia, w przypadku zaistnienia przesłanki, o której mowa w ust. </w:t>
      </w:r>
      <w:r w:rsidR="000834B3" w:rsidRPr="00A14FFB">
        <w:rPr>
          <w:rFonts w:ascii="Arial" w:eastAsia="Calibri" w:hAnsi="Arial" w:cs="Arial"/>
        </w:rPr>
        <w:t>9</w:t>
      </w:r>
      <w:r w:rsidRPr="00A14FFB">
        <w:rPr>
          <w:rFonts w:ascii="Arial" w:eastAsia="Calibri" w:hAnsi="Arial" w:cs="Arial"/>
        </w:rPr>
        <w:t xml:space="preserve"> lit. b lub c,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minimalnej stawki godzinowej lub dokonujących zmian w zakresie zasad podlegania ubezpieczeniom społecznym lub zdrowotnym lub w zakresie wysokości stawki składki na ubezpieczenia społeczne lub zdrowotne. </w:t>
      </w:r>
    </w:p>
    <w:p w14:paraId="3BB9A72B" w14:textId="3A8B6B19" w:rsidR="0087259D" w:rsidRPr="00A14FFB" w:rsidRDefault="000834B3"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13</w:t>
      </w:r>
      <w:r w:rsidR="0087259D" w:rsidRPr="00A14FFB">
        <w:rPr>
          <w:rFonts w:ascii="Arial" w:eastAsia="Calibri" w:hAnsi="Arial" w:cs="Arial"/>
        </w:rPr>
        <w:t>.</w:t>
      </w:r>
      <w:r w:rsidR="0087259D" w:rsidRPr="00A14FFB">
        <w:rPr>
          <w:rFonts w:ascii="Arial" w:eastAsia="Calibri" w:hAnsi="Arial" w:cs="Arial"/>
        </w:rPr>
        <w:tab/>
        <w:t xml:space="preserve">W przypadku zmiany, o której mowa w ust. </w:t>
      </w:r>
      <w:r w:rsidRPr="00A14FFB">
        <w:rPr>
          <w:rFonts w:ascii="Arial" w:eastAsia="Calibri" w:hAnsi="Arial" w:cs="Arial"/>
        </w:rPr>
        <w:t>9</w:t>
      </w:r>
      <w:r w:rsidR="0087259D" w:rsidRPr="00A14FFB">
        <w:rPr>
          <w:rFonts w:ascii="Arial" w:eastAsia="Calibri" w:hAnsi="Arial" w:cs="Arial"/>
        </w:rPr>
        <w:t xml:space="preserve"> lit. b, wynagrodzenie Wykonawcy ulegnie zmianie o kwotę odpowiadającą wzrostowi kosztu Wykonawcy w związku ze zwiększeniem wysokości wynagrodzeń Pracowników świadczących usługi do wysokości aktualnie obowiązującego minimalnego wynagrodzenia za pracę lub minimalnej stawki godzinowej, z uwzględnieniem wszystkich obciążeń publicznoprawnych od kwoty wzrostu minimalnego wynagrodzenia lub minimalnej stawki godzinowej. Kwota odpowiadająca wzrostowi kosztu Wykonawcy będzie odnosić się wyłącznie do części </w:t>
      </w:r>
      <w:r w:rsidR="0087259D" w:rsidRPr="00A14FFB">
        <w:rPr>
          <w:rFonts w:ascii="Arial" w:eastAsia="Calibri" w:hAnsi="Arial" w:cs="Arial"/>
        </w:rPr>
        <w:lastRenderedPageBreak/>
        <w:t>wynagrodzenia Pracowników świadczących usługi, o których mowa w zdaniu poprzedzającym, odpowiadającej zakresowi, w jakim wykonują oni prace bezpośrednio związane z realizacją Przedmiotu Umowy.</w:t>
      </w:r>
    </w:p>
    <w:p w14:paraId="5C4EECA5" w14:textId="67B9D563" w:rsidR="0087259D" w:rsidRPr="00A14FFB" w:rsidRDefault="0087259D"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0834B3" w:rsidRPr="00A14FFB">
        <w:rPr>
          <w:rFonts w:ascii="Arial" w:eastAsia="Calibri" w:hAnsi="Arial" w:cs="Arial"/>
        </w:rPr>
        <w:t>4</w:t>
      </w:r>
      <w:r w:rsidRPr="00A14FFB">
        <w:rPr>
          <w:rFonts w:ascii="Arial" w:eastAsia="Calibri" w:hAnsi="Arial" w:cs="Arial"/>
        </w:rPr>
        <w:t>.</w:t>
      </w:r>
      <w:r w:rsidRPr="00A14FFB">
        <w:rPr>
          <w:rFonts w:ascii="Arial" w:eastAsia="Calibri" w:hAnsi="Arial" w:cs="Arial"/>
        </w:rPr>
        <w:tab/>
        <w:t xml:space="preserve">W przypadku zmiany, o której mowa w ust. </w:t>
      </w:r>
      <w:r w:rsidR="000834B3" w:rsidRPr="00A14FFB">
        <w:rPr>
          <w:rFonts w:ascii="Arial" w:eastAsia="Calibri" w:hAnsi="Arial" w:cs="Arial"/>
        </w:rPr>
        <w:t>9</w:t>
      </w:r>
      <w:r w:rsidRPr="00A14FFB">
        <w:rPr>
          <w:rFonts w:ascii="Arial" w:eastAsia="Calibri" w:hAnsi="Arial" w:cs="Arial"/>
        </w:rPr>
        <w:t xml:space="preserve"> lit. c, d, wynagrodzenie </w:t>
      </w:r>
      <w:r w:rsidR="00685836" w:rsidRPr="00A14FFB">
        <w:rPr>
          <w:rFonts w:ascii="Arial" w:eastAsia="Calibri" w:hAnsi="Arial" w:cs="Arial"/>
        </w:rPr>
        <w:t>W</w:t>
      </w:r>
      <w:r w:rsidRPr="00A14FFB">
        <w:rPr>
          <w:rFonts w:ascii="Arial" w:eastAsia="Calibri" w:hAnsi="Arial" w:cs="Arial"/>
        </w:rPr>
        <w:t xml:space="preserve">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odpowiadających zakresowi, w jakim wykonują oni prace bezpośrednio związane z realizacją Przedmiotu Umowy. </w:t>
      </w:r>
    </w:p>
    <w:p w14:paraId="5AD94F7B" w14:textId="6DB75912" w:rsidR="0087259D" w:rsidRPr="00A14FFB" w:rsidRDefault="000834B3"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15</w:t>
      </w:r>
      <w:r w:rsidR="0087259D" w:rsidRPr="00A14FFB">
        <w:rPr>
          <w:rFonts w:ascii="Arial" w:eastAsia="Calibri" w:hAnsi="Arial" w:cs="Arial"/>
        </w:rPr>
        <w:t>.</w:t>
      </w:r>
      <w:r w:rsidR="0087259D" w:rsidRPr="00A14FFB">
        <w:rPr>
          <w:rFonts w:ascii="Arial" w:eastAsia="Calibri" w:hAnsi="Arial" w:cs="Arial"/>
        </w:rPr>
        <w:tab/>
        <w:t xml:space="preserve">W przypadku zmian, o których mowa w ust. </w:t>
      </w:r>
      <w:r w:rsidRPr="00A14FFB">
        <w:rPr>
          <w:rFonts w:ascii="Arial" w:eastAsia="Calibri" w:hAnsi="Arial" w:cs="Arial"/>
        </w:rPr>
        <w:t>9</w:t>
      </w:r>
      <w:r w:rsidR="0087259D" w:rsidRPr="00A14FFB">
        <w:rPr>
          <w:rFonts w:ascii="Arial" w:eastAsia="Calibri" w:hAnsi="Arial" w:cs="Arial"/>
        </w:rPr>
        <w:t xml:space="preserve"> lit. b, c, jeżeli z wnioskiem występuje Wykonawca, jest on zobowiązany dołączyć do wniosku dokumenty, z których będzie wynikać, w jakim zakresie zmiany te mają wpływ na koszty wykonania przedmiotu Umowy, w tym w szczególności:</w:t>
      </w:r>
    </w:p>
    <w:p w14:paraId="5DCAFDD8" w14:textId="583F480F" w:rsidR="0087259D" w:rsidRPr="00A14FFB" w:rsidRDefault="0087259D" w:rsidP="00020B60">
      <w:pPr>
        <w:tabs>
          <w:tab w:val="left" w:pos="709"/>
        </w:tabs>
        <w:spacing w:after="60" w:line="360" w:lineRule="auto"/>
        <w:ind w:left="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 xml:space="preserve">Pisemne zestawienie wynagrodzeń (zarówno przed jak i po zmianie obowiązujących przepisów) Pracowników świadczących usługi, wraz z określeniem zakresu (części etatu), w jakim wykonują oni prace bezpośrednio związane z realizacją Przedmiotu umowy oraz części wynagrodzenia odpowiadającej temu zakresowi – w przypadku zmiany, o której mowa w ust. </w:t>
      </w:r>
      <w:r w:rsidR="00A268FE" w:rsidRPr="00A14FFB">
        <w:rPr>
          <w:rFonts w:ascii="Arial" w:eastAsia="Calibri" w:hAnsi="Arial" w:cs="Arial"/>
        </w:rPr>
        <w:t>9</w:t>
      </w:r>
      <w:r w:rsidRPr="00A14FFB">
        <w:rPr>
          <w:rFonts w:ascii="Arial" w:eastAsia="Calibri" w:hAnsi="Arial" w:cs="Arial"/>
        </w:rPr>
        <w:t xml:space="preserve"> lit. b, lub</w:t>
      </w:r>
    </w:p>
    <w:p w14:paraId="4F793158" w14:textId="5F3C1C0B" w:rsidR="0087259D" w:rsidRPr="00A14FFB" w:rsidRDefault="0087259D" w:rsidP="00020B60">
      <w:pPr>
        <w:tabs>
          <w:tab w:val="left" w:pos="709"/>
        </w:tabs>
        <w:spacing w:after="60" w:line="360" w:lineRule="auto"/>
        <w:ind w:left="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 xml:space="preserve">Pisemne zestawienie wynagrodzeń (zarówno przed jak i po zmianie obowiązujących przepisów) Pracowników świadczących usługi, wraz z kwotami składek uiszczanych do Zakładu Ubezpieczeń Społecznych/Kasy Rolniczego Ubezpieczenia Społecznego w części finansowanej przez </w:t>
      </w:r>
      <w:r w:rsidR="00685836" w:rsidRPr="00A14FFB">
        <w:rPr>
          <w:rFonts w:ascii="Arial" w:eastAsia="Calibri" w:hAnsi="Arial" w:cs="Arial"/>
        </w:rPr>
        <w:t>W</w:t>
      </w:r>
      <w:r w:rsidRPr="00A14FFB">
        <w:rPr>
          <w:rFonts w:ascii="Arial" w:eastAsia="Calibri" w:hAnsi="Arial" w:cs="Arial"/>
        </w:rPr>
        <w:t xml:space="preserve">ykonawcę oraz wysokości wpłat do pracowniczych planów kapitałowych, z określeniem zakresu (części etatu), w jakim  wykonują oni prace bezpośrednio związane z realizacją Przedmiotu Umowy oraz części wynagrodzenia odpowiadającej temu zakresowi – w przypadku zmiany, o której mowa w ust. </w:t>
      </w:r>
      <w:r w:rsidR="00A268FE" w:rsidRPr="00A14FFB">
        <w:rPr>
          <w:rFonts w:ascii="Arial" w:eastAsia="Calibri" w:hAnsi="Arial" w:cs="Arial"/>
        </w:rPr>
        <w:t>9</w:t>
      </w:r>
      <w:r w:rsidRPr="00A14FFB">
        <w:rPr>
          <w:rFonts w:ascii="Arial" w:eastAsia="Calibri" w:hAnsi="Arial" w:cs="Arial"/>
        </w:rPr>
        <w:t xml:space="preserve"> lit. c lub d</w:t>
      </w:r>
      <w:r w:rsidR="00C14AF9" w:rsidRPr="00A14FFB">
        <w:rPr>
          <w:rFonts w:ascii="Arial" w:eastAsia="Calibri" w:hAnsi="Arial" w:cs="Arial"/>
        </w:rPr>
        <w:t>.</w:t>
      </w:r>
    </w:p>
    <w:p w14:paraId="2E6C2C5B" w14:textId="34260C50" w:rsidR="008B0B44" w:rsidRPr="00A14FFB" w:rsidRDefault="0087259D" w:rsidP="008B0B44">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A268FE" w:rsidRPr="00A14FFB">
        <w:rPr>
          <w:rFonts w:ascii="Arial" w:eastAsia="Calibri" w:hAnsi="Arial" w:cs="Arial"/>
        </w:rPr>
        <w:t>6</w:t>
      </w:r>
      <w:r w:rsidRPr="00A14FFB">
        <w:rPr>
          <w:rFonts w:ascii="Arial" w:eastAsia="Calibri" w:hAnsi="Arial" w:cs="Arial"/>
        </w:rPr>
        <w:t>.</w:t>
      </w:r>
      <w:r w:rsidRPr="00A14FFB">
        <w:rPr>
          <w:rFonts w:ascii="Arial" w:eastAsia="Calibri" w:hAnsi="Arial" w:cs="Arial"/>
        </w:rPr>
        <w:tab/>
        <w:t>Strony przewidują także możliwość wprowadzenia zmian wynagrodzenia Wykonawcy z tytułu realizacji zamówienia w sytuacji znaczącej zmiany cen materiałów lub kosztów związanych z realizacją zamówienia. Strony ustalają, iż wskaźnikiem, wykorzystywanym do ustalenia zmiany wysokości kosztów wykonania zamówienia jest</w:t>
      </w:r>
      <w:r w:rsidR="00A268FE" w:rsidRPr="00A14FFB">
        <w:rPr>
          <w:rFonts w:ascii="Arial" w:eastAsia="Calibri" w:hAnsi="Arial" w:cs="Arial"/>
        </w:rPr>
        <w:t xml:space="preserve"> </w:t>
      </w:r>
      <w:r w:rsidRPr="00A14FFB">
        <w:rPr>
          <w:rFonts w:ascii="Arial" w:eastAsia="Calibri" w:hAnsi="Arial" w:cs="Arial"/>
        </w:rPr>
        <w:t xml:space="preserve">wskaźnik </w:t>
      </w:r>
      <w:r w:rsidR="008B0B44" w:rsidRPr="00A14FFB">
        <w:rPr>
          <w:rFonts w:ascii="Arial" w:eastAsia="Calibri" w:hAnsi="Arial" w:cs="Arial"/>
        </w:rPr>
        <w:t xml:space="preserve">przeciętnego miesięcznego wynagrodzenia w sektorze przedsiębiorstw bez wypłat nagród z zysku publikowany przez Prezesa Głównego Urzędu Statystycznego, które na sierpień 2024 r. wynosiło 8.182,08 zł. </w:t>
      </w:r>
    </w:p>
    <w:p w14:paraId="02763209" w14:textId="25C590FC" w:rsidR="0087259D" w:rsidRPr="00A14FFB" w:rsidRDefault="0087259D"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00A268FE" w:rsidRPr="00A14FFB">
        <w:rPr>
          <w:rFonts w:ascii="Arial" w:eastAsia="Calibri" w:hAnsi="Arial" w:cs="Arial"/>
        </w:rPr>
        <w:t>7</w:t>
      </w:r>
      <w:r w:rsidRPr="00A14FFB">
        <w:rPr>
          <w:rFonts w:ascii="Arial" w:eastAsia="Calibri" w:hAnsi="Arial" w:cs="Arial"/>
        </w:rPr>
        <w:t>.</w:t>
      </w:r>
      <w:r w:rsidRPr="00A14FFB">
        <w:rPr>
          <w:rFonts w:ascii="Arial" w:eastAsia="Calibri" w:hAnsi="Arial" w:cs="Arial"/>
        </w:rPr>
        <w:tab/>
        <w:t>Waloryzacja wynagrodzenia Wykonawcy w oparciu o wskaźnik, wskazany w ust. 1</w:t>
      </w:r>
      <w:r w:rsidR="00A268FE" w:rsidRPr="00A14FFB">
        <w:rPr>
          <w:rFonts w:ascii="Arial" w:eastAsia="Calibri" w:hAnsi="Arial" w:cs="Arial"/>
        </w:rPr>
        <w:t>6</w:t>
      </w:r>
      <w:r w:rsidRPr="00A14FFB">
        <w:rPr>
          <w:rFonts w:ascii="Arial" w:eastAsia="Calibri" w:hAnsi="Arial" w:cs="Arial"/>
        </w:rPr>
        <w:t xml:space="preserve"> może nastąpić nie wcześniej niż</w:t>
      </w:r>
      <w:r w:rsidR="00092C8F" w:rsidRPr="00A14FFB">
        <w:rPr>
          <w:rFonts w:ascii="Arial" w:eastAsia="Calibri" w:hAnsi="Arial" w:cs="Arial"/>
        </w:rPr>
        <w:t xml:space="preserve"> 12</w:t>
      </w:r>
      <w:r w:rsidRPr="00A14FFB">
        <w:rPr>
          <w:rFonts w:ascii="Arial" w:eastAsia="Calibri" w:hAnsi="Arial" w:cs="Arial"/>
        </w:rPr>
        <w:t xml:space="preserve"> miesięcy od dnia zawarcia umowy. Jeżeli po tym terminie wskaźnik, o którym mowa w ust. 1</w:t>
      </w:r>
      <w:r w:rsidR="00A268FE" w:rsidRPr="00A14FFB">
        <w:rPr>
          <w:rFonts w:ascii="Arial" w:eastAsia="Calibri" w:hAnsi="Arial" w:cs="Arial"/>
        </w:rPr>
        <w:t>6</w:t>
      </w:r>
      <w:r w:rsidRPr="00A14FFB">
        <w:rPr>
          <w:rFonts w:ascii="Arial" w:eastAsia="Calibri" w:hAnsi="Arial" w:cs="Arial"/>
        </w:rPr>
        <w:t xml:space="preserve"> wzrośnie o co najmniej </w:t>
      </w:r>
      <w:r w:rsidR="008B0B44" w:rsidRPr="00A14FFB">
        <w:rPr>
          <w:rFonts w:ascii="Arial" w:eastAsia="Calibri" w:hAnsi="Arial" w:cs="Arial"/>
        </w:rPr>
        <w:t>20</w:t>
      </w:r>
      <w:r w:rsidR="00AC1744" w:rsidRPr="00A14FFB">
        <w:rPr>
          <w:rFonts w:ascii="Arial" w:eastAsia="Calibri" w:hAnsi="Arial" w:cs="Arial"/>
        </w:rPr>
        <w:t xml:space="preserve"> </w:t>
      </w:r>
      <w:r w:rsidRPr="00A14FFB">
        <w:rPr>
          <w:rFonts w:ascii="Arial" w:eastAsia="Calibri" w:hAnsi="Arial" w:cs="Arial"/>
        </w:rPr>
        <w:t xml:space="preserve">% w stosunku do wskaźnika </w:t>
      </w:r>
      <w:r w:rsidR="00092C8F" w:rsidRPr="00A14FFB">
        <w:rPr>
          <w:rFonts w:ascii="Arial" w:eastAsia="Calibri" w:hAnsi="Arial" w:cs="Arial"/>
        </w:rPr>
        <w:t>wskazanego w poprzednim ustępie</w:t>
      </w:r>
      <w:r w:rsidRPr="00A14FFB">
        <w:rPr>
          <w:rFonts w:ascii="Arial" w:eastAsia="Calibri" w:hAnsi="Arial" w:cs="Arial"/>
        </w:rPr>
        <w:t xml:space="preserve">, to zmiana ta będzie podstawą do ewentualnej zmiany wynagrodzenia Wykonawcy z tytułu realizacji przedmiotu umowy. </w:t>
      </w:r>
      <w:r w:rsidR="00092C8F" w:rsidRPr="00A14FFB">
        <w:rPr>
          <w:rFonts w:ascii="Arial" w:eastAsia="Calibri" w:hAnsi="Arial" w:cs="Arial"/>
        </w:rPr>
        <w:t>Każda kolejna zmiana może być wprowadzona po upływie kolejnych 12 miesięcy obowiązywania umowy.</w:t>
      </w:r>
    </w:p>
    <w:p w14:paraId="026D29F7" w14:textId="26AD9F6D" w:rsidR="0087259D" w:rsidRPr="00A14FFB" w:rsidRDefault="0032655B"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18</w:t>
      </w:r>
      <w:r w:rsidR="0087259D" w:rsidRPr="00A14FFB">
        <w:rPr>
          <w:rFonts w:ascii="Arial" w:eastAsia="Calibri" w:hAnsi="Arial" w:cs="Arial"/>
        </w:rPr>
        <w:t>.</w:t>
      </w:r>
      <w:r w:rsidR="0087259D" w:rsidRPr="00A14FFB">
        <w:rPr>
          <w:rFonts w:ascii="Arial" w:eastAsia="Calibri" w:hAnsi="Arial" w:cs="Arial"/>
        </w:rPr>
        <w:tab/>
        <w:t xml:space="preserve">W przypadku zaistnienia </w:t>
      </w:r>
      <w:r w:rsidR="00C14AF9" w:rsidRPr="00A14FFB">
        <w:rPr>
          <w:rFonts w:ascii="Arial" w:eastAsia="Calibri" w:hAnsi="Arial" w:cs="Arial"/>
        </w:rPr>
        <w:t xml:space="preserve">przesłanki </w:t>
      </w:r>
      <w:r w:rsidR="0087259D" w:rsidRPr="00A14FFB">
        <w:rPr>
          <w:rFonts w:ascii="Arial" w:eastAsia="Calibri" w:hAnsi="Arial" w:cs="Arial"/>
        </w:rPr>
        <w:t>wskazan</w:t>
      </w:r>
      <w:r w:rsidR="00C14AF9" w:rsidRPr="00A14FFB">
        <w:rPr>
          <w:rFonts w:ascii="Arial" w:eastAsia="Calibri" w:hAnsi="Arial" w:cs="Arial"/>
        </w:rPr>
        <w:t>ej</w:t>
      </w:r>
      <w:r w:rsidR="0087259D" w:rsidRPr="00A14FFB">
        <w:rPr>
          <w:rFonts w:ascii="Arial" w:eastAsia="Calibri" w:hAnsi="Arial" w:cs="Arial"/>
        </w:rPr>
        <w:t xml:space="preserve"> w ust. 1</w:t>
      </w:r>
      <w:r w:rsidR="00C14AF9" w:rsidRPr="00A14FFB">
        <w:rPr>
          <w:rFonts w:ascii="Arial" w:eastAsia="Calibri" w:hAnsi="Arial" w:cs="Arial"/>
        </w:rPr>
        <w:t>6 i 17</w:t>
      </w:r>
      <w:r w:rsidR="0087259D" w:rsidRPr="00A14FFB">
        <w:rPr>
          <w:rFonts w:ascii="Arial" w:eastAsia="Calibri" w:hAnsi="Arial" w:cs="Arial"/>
        </w:rPr>
        <w:t xml:space="preserve"> Strony mogą wprowadzić zmianę wynagrodzenia, po uprzednim przedstawieniu przez Wykonawcę szczegółowych kalkulacji obrazujących, czy i w jakim stopniu zmiana przyjętego wskaźnika wpłynęła na koszty realizacji umowy. Zamawiający oceni przedstawione uzasadnienie i podejmie decyzję o ewentualnej zmianie wysokości wynagrodzenia albo odmówi wprowadzania zmiany przedstawiając swoje stanowisko.</w:t>
      </w:r>
    </w:p>
    <w:p w14:paraId="3A1E0CBD" w14:textId="200CAD1C" w:rsidR="0087259D" w:rsidRPr="00A14FFB" w:rsidRDefault="00C14AF9"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lastRenderedPageBreak/>
        <w:t>19</w:t>
      </w:r>
      <w:r w:rsidR="0087259D" w:rsidRPr="00A14FFB">
        <w:rPr>
          <w:rFonts w:ascii="Arial" w:eastAsia="Calibri" w:hAnsi="Arial" w:cs="Arial"/>
        </w:rPr>
        <w:t>.</w:t>
      </w:r>
      <w:r w:rsidR="0087259D" w:rsidRPr="00A14FFB">
        <w:rPr>
          <w:rFonts w:ascii="Arial" w:eastAsia="Calibri" w:hAnsi="Arial" w:cs="Arial"/>
        </w:rPr>
        <w:tab/>
        <w:t>Maksymalna wartość wynagrodzenia, należnego z tytułu wykonania przedmiotu umowy, nie może wzrosnąć w wyniku zmian, wskazanych w ust. 1</w:t>
      </w:r>
      <w:r w:rsidRPr="00A14FFB">
        <w:rPr>
          <w:rFonts w:ascii="Arial" w:eastAsia="Calibri" w:hAnsi="Arial" w:cs="Arial"/>
        </w:rPr>
        <w:t>6</w:t>
      </w:r>
      <w:r w:rsidR="0087259D" w:rsidRPr="00A14FFB">
        <w:rPr>
          <w:rFonts w:ascii="Arial" w:eastAsia="Calibri" w:hAnsi="Arial" w:cs="Arial"/>
        </w:rPr>
        <w:t>-</w:t>
      </w:r>
      <w:r w:rsidRPr="00A14FFB">
        <w:rPr>
          <w:rFonts w:ascii="Arial" w:eastAsia="Calibri" w:hAnsi="Arial" w:cs="Arial"/>
        </w:rPr>
        <w:t>18</w:t>
      </w:r>
      <w:r w:rsidR="0087259D" w:rsidRPr="00A14FFB">
        <w:rPr>
          <w:rFonts w:ascii="Arial" w:eastAsia="Calibri" w:hAnsi="Arial" w:cs="Arial"/>
        </w:rPr>
        <w:t xml:space="preserve"> o więcej niż </w:t>
      </w:r>
      <w:r w:rsidRPr="00A14FFB">
        <w:rPr>
          <w:rFonts w:ascii="Arial" w:eastAsia="Calibri" w:hAnsi="Arial" w:cs="Arial"/>
        </w:rPr>
        <w:t>2</w:t>
      </w:r>
      <w:r w:rsidR="0087259D" w:rsidRPr="00A14FFB">
        <w:rPr>
          <w:rFonts w:ascii="Arial" w:eastAsia="Calibri" w:hAnsi="Arial" w:cs="Arial"/>
        </w:rPr>
        <w:t xml:space="preserve">0 % w stosunku do pierwotnego wynagrodzenia </w:t>
      </w:r>
      <w:r w:rsidR="00685836" w:rsidRPr="00A14FFB">
        <w:rPr>
          <w:rFonts w:ascii="Arial" w:eastAsia="Calibri" w:hAnsi="Arial" w:cs="Arial"/>
        </w:rPr>
        <w:t>W</w:t>
      </w:r>
      <w:r w:rsidR="0087259D" w:rsidRPr="00A14FFB">
        <w:rPr>
          <w:rFonts w:ascii="Arial" w:eastAsia="Calibri" w:hAnsi="Arial" w:cs="Arial"/>
        </w:rPr>
        <w:t>ykonawcy.</w:t>
      </w:r>
    </w:p>
    <w:p w14:paraId="020239E4" w14:textId="77777777" w:rsidR="00C860FF" w:rsidRPr="00A14FFB" w:rsidRDefault="00C860FF" w:rsidP="00020B60">
      <w:pPr>
        <w:tabs>
          <w:tab w:val="left" w:pos="0"/>
        </w:tabs>
        <w:spacing w:after="60" w:line="360" w:lineRule="auto"/>
        <w:jc w:val="both"/>
        <w:outlineLvl w:val="0"/>
        <w:rPr>
          <w:rFonts w:ascii="Arial" w:eastAsia="Calibri" w:hAnsi="Arial" w:cs="Arial"/>
        </w:rPr>
      </w:pPr>
    </w:p>
    <w:p w14:paraId="2A7389CA"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§1</w:t>
      </w:r>
      <w:r w:rsidR="00DF7363" w:rsidRPr="00A14FFB">
        <w:rPr>
          <w:rFonts w:ascii="Arial" w:eastAsia="Calibri" w:hAnsi="Arial" w:cs="Arial"/>
          <w:b/>
        </w:rPr>
        <w:t>2</w:t>
      </w:r>
      <w:r w:rsidRPr="00A14FFB">
        <w:rPr>
          <w:rFonts w:ascii="Arial" w:eastAsia="Calibri" w:hAnsi="Arial" w:cs="Arial"/>
          <w:b/>
        </w:rPr>
        <w:t xml:space="preserve"> Porozumiewanie się stron</w:t>
      </w:r>
    </w:p>
    <w:p w14:paraId="36975A01" w14:textId="6B761892"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Wszelkie zawiadomienia, zapytania lub informacje odnoszące się do niniejszej umowy lub</w:t>
      </w:r>
      <w:r w:rsidR="00C14AF9" w:rsidRPr="00A14FFB">
        <w:rPr>
          <w:rFonts w:ascii="Arial" w:eastAsia="Calibri" w:hAnsi="Arial" w:cs="Arial"/>
        </w:rPr>
        <w:t xml:space="preserve"> </w:t>
      </w:r>
      <w:r w:rsidRPr="00A14FFB">
        <w:rPr>
          <w:rFonts w:ascii="Arial" w:eastAsia="Calibri" w:hAnsi="Arial" w:cs="Arial"/>
        </w:rPr>
        <w:t xml:space="preserve">wynikające z realizacji przedmiotu umowy, wymagają formy pisemnej lub elektronicznej . </w:t>
      </w:r>
    </w:p>
    <w:p w14:paraId="0155995A" w14:textId="7A6803AB"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Pisma stron powinny powoływać się na numer i datę umowy. Za datę otrzymania dokumentów,</w:t>
      </w:r>
      <w:r w:rsidR="00C14AF9" w:rsidRPr="00A14FFB">
        <w:rPr>
          <w:rFonts w:ascii="Arial" w:eastAsia="Calibri" w:hAnsi="Arial" w:cs="Arial"/>
        </w:rPr>
        <w:t xml:space="preserve"> </w:t>
      </w:r>
      <w:r w:rsidRPr="00A14FFB">
        <w:rPr>
          <w:rFonts w:ascii="Arial" w:eastAsia="Calibri" w:hAnsi="Arial" w:cs="Arial"/>
        </w:rPr>
        <w:t>o których mowa w ust. 1, strony uznają dzień przekazania pocztą elektroniczną, jeżeli ich treść zostanie niezwłocznie potwierdzona pisemnie chyba, że postanowienia umowy</w:t>
      </w:r>
      <w:r w:rsidR="00C14AF9" w:rsidRPr="00A14FFB">
        <w:rPr>
          <w:rFonts w:ascii="Arial" w:eastAsia="Calibri" w:hAnsi="Arial" w:cs="Arial"/>
        </w:rPr>
        <w:t xml:space="preserve"> </w:t>
      </w:r>
      <w:r w:rsidRPr="00A14FFB">
        <w:rPr>
          <w:rFonts w:ascii="Arial" w:eastAsia="Calibri" w:hAnsi="Arial" w:cs="Arial"/>
        </w:rPr>
        <w:t>stanowią inaczej.</w:t>
      </w:r>
    </w:p>
    <w:p w14:paraId="4BE8BD87" w14:textId="77777777" w:rsidR="00C860FF" w:rsidRPr="00A14FFB" w:rsidRDefault="00C860FF"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Osobami odpowiedzialnymi za koordynację prac, wynikających z realizacji umowy są:</w:t>
      </w:r>
    </w:p>
    <w:p w14:paraId="3ABBC7D9" w14:textId="77777777"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 xml:space="preserve">1) ze strony Zamawiającego: </w:t>
      </w:r>
    </w:p>
    <w:p w14:paraId="50EEB309" w14:textId="7AF949EA" w:rsidR="00C860FF" w:rsidRPr="00A14FFB" w:rsidRDefault="001349EA" w:rsidP="00020B60">
      <w:pPr>
        <w:tabs>
          <w:tab w:val="left" w:pos="0"/>
        </w:tabs>
        <w:spacing w:after="60" w:line="360" w:lineRule="auto"/>
        <w:ind w:left="426"/>
        <w:jc w:val="both"/>
        <w:outlineLvl w:val="0"/>
        <w:rPr>
          <w:rFonts w:ascii="Arial" w:eastAsia="Calibri" w:hAnsi="Arial" w:cs="Arial"/>
        </w:rPr>
      </w:pPr>
      <w:r>
        <w:rPr>
          <w:rFonts w:ascii="Arial" w:eastAsia="Calibri" w:hAnsi="Arial" w:cs="Arial"/>
        </w:rPr>
        <w:t>Sabina Kinal</w:t>
      </w:r>
    </w:p>
    <w:p w14:paraId="70574CFD" w14:textId="77777777"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ul. Słowackiego 3, 48-140 Branice</w:t>
      </w:r>
    </w:p>
    <w:p w14:paraId="60317541" w14:textId="77777777" w:rsidR="00C860FF" w:rsidRPr="00A14FFB" w:rsidRDefault="00C860FF" w:rsidP="00020B60">
      <w:pPr>
        <w:tabs>
          <w:tab w:val="left" w:pos="0"/>
        </w:tabs>
        <w:spacing w:after="60" w:line="360" w:lineRule="auto"/>
        <w:ind w:left="426"/>
        <w:jc w:val="both"/>
        <w:outlineLvl w:val="0"/>
        <w:rPr>
          <w:rFonts w:ascii="Arial" w:eastAsia="Calibri" w:hAnsi="Arial" w:cs="Arial"/>
          <w:lang w:val="en-US"/>
        </w:rPr>
      </w:pPr>
      <w:proofErr w:type="spellStart"/>
      <w:r w:rsidRPr="00A14FFB">
        <w:rPr>
          <w:rFonts w:ascii="Arial" w:eastAsia="Calibri" w:hAnsi="Arial" w:cs="Arial"/>
          <w:lang w:val="en-US"/>
        </w:rPr>
        <w:t>Telefon</w:t>
      </w:r>
      <w:proofErr w:type="spellEnd"/>
      <w:r w:rsidRPr="00A14FFB">
        <w:rPr>
          <w:rFonts w:ascii="Arial" w:eastAsia="Calibri" w:hAnsi="Arial" w:cs="Arial"/>
          <w:lang w:val="en-US"/>
        </w:rPr>
        <w:t xml:space="preserve">: 77/486-82-28 </w:t>
      </w:r>
      <w:proofErr w:type="spellStart"/>
      <w:r w:rsidRPr="00A14FFB">
        <w:rPr>
          <w:rFonts w:ascii="Arial" w:eastAsia="Calibri" w:hAnsi="Arial" w:cs="Arial"/>
          <w:lang w:val="en-US"/>
        </w:rPr>
        <w:t>wew</w:t>
      </w:r>
      <w:proofErr w:type="spellEnd"/>
      <w:r w:rsidRPr="00A14FFB">
        <w:rPr>
          <w:rFonts w:ascii="Arial" w:eastAsia="Calibri" w:hAnsi="Arial" w:cs="Arial"/>
          <w:lang w:val="en-US"/>
        </w:rPr>
        <w:t>. 34</w:t>
      </w:r>
    </w:p>
    <w:p w14:paraId="217FF0FD" w14:textId="4A733EF9" w:rsidR="00C860FF" w:rsidRPr="00A14FFB" w:rsidRDefault="00C860FF" w:rsidP="00020B60">
      <w:pPr>
        <w:tabs>
          <w:tab w:val="left" w:pos="0"/>
        </w:tabs>
        <w:spacing w:after="60" w:line="360" w:lineRule="auto"/>
        <w:ind w:left="426"/>
        <w:jc w:val="both"/>
        <w:outlineLvl w:val="0"/>
        <w:rPr>
          <w:rFonts w:ascii="Arial" w:eastAsia="Calibri" w:hAnsi="Arial" w:cs="Arial"/>
          <w:lang w:val="en-US"/>
        </w:rPr>
      </w:pPr>
      <w:r w:rsidRPr="00A14FFB">
        <w:rPr>
          <w:rFonts w:ascii="Arial" w:eastAsia="Calibri" w:hAnsi="Arial" w:cs="Arial"/>
          <w:lang w:val="en-US"/>
        </w:rPr>
        <w:t xml:space="preserve">e-mail: </w:t>
      </w:r>
      <w:r w:rsidR="001349EA">
        <w:rPr>
          <w:rFonts w:ascii="Arial" w:eastAsia="Calibri" w:hAnsi="Arial" w:cs="Arial"/>
          <w:lang w:val="en-US"/>
        </w:rPr>
        <w:t>sabina.kinal</w:t>
      </w:r>
      <w:r w:rsidRPr="00A14FFB">
        <w:rPr>
          <w:rFonts w:ascii="Arial" w:eastAsia="Calibri" w:hAnsi="Arial" w:cs="Arial"/>
          <w:lang w:val="en-US"/>
        </w:rPr>
        <w:t>@branice.pl</w:t>
      </w:r>
    </w:p>
    <w:p w14:paraId="39C94AA4" w14:textId="4243B371"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2)</w:t>
      </w:r>
      <w:r w:rsidR="001349EA">
        <w:rPr>
          <w:rFonts w:ascii="Arial" w:eastAsia="Calibri" w:hAnsi="Arial" w:cs="Arial"/>
        </w:rPr>
        <w:t xml:space="preserve"> </w:t>
      </w:r>
      <w:r w:rsidRPr="00A14FFB">
        <w:rPr>
          <w:rFonts w:ascii="Arial" w:eastAsia="Calibri" w:hAnsi="Arial" w:cs="Arial"/>
        </w:rPr>
        <w:t>ze strony Wykonawcy (Koordynator):</w:t>
      </w:r>
    </w:p>
    <w:p w14:paraId="7A415422" w14:textId="77777777"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w:t>
      </w:r>
    </w:p>
    <w:p w14:paraId="3745A565" w14:textId="77777777"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 xml:space="preserve"> Telefon: …………………..</w:t>
      </w:r>
    </w:p>
    <w:p w14:paraId="05E6F613" w14:textId="77777777"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 xml:space="preserve"> Fax: ……………………….</w:t>
      </w:r>
    </w:p>
    <w:p w14:paraId="087AFD57" w14:textId="77777777" w:rsidR="00C860FF" w:rsidRPr="00A14FFB" w:rsidRDefault="00C860FF" w:rsidP="00020B60">
      <w:pPr>
        <w:tabs>
          <w:tab w:val="left" w:pos="0"/>
        </w:tabs>
        <w:spacing w:after="60" w:line="360" w:lineRule="auto"/>
        <w:ind w:left="426"/>
        <w:jc w:val="both"/>
        <w:outlineLvl w:val="0"/>
        <w:rPr>
          <w:rFonts w:ascii="Arial" w:eastAsia="Calibri" w:hAnsi="Arial" w:cs="Arial"/>
        </w:rPr>
      </w:pPr>
      <w:r w:rsidRPr="00A14FFB">
        <w:rPr>
          <w:rFonts w:ascii="Arial" w:eastAsia="Calibri" w:hAnsi="Arial" w:cs="Arial"/>
        </w:rPr>
        <w:t xml:space="preserve"> e-mail: ………………………..</w:t>
      </w:r>
    </w:p>
    <w:p w14:paraId="71559C30" w14:textId="140994E3" w:rsidR="00C860FF" w:rsidRPr="00A14FFB" w:rsidRDefault="00C860FF" w:rsidP="00020B60">
      <w:pPr>
        <w:tabs>
          <w:tab w:val="left" w:pos="0"/>
        </w:tabs>
        <w:spacing w:after="60" w:line="360" w:lineRule="auto"/>
        <w:ind w:left="426" w:hanging="426"/>
        <w:jc w:val="both"/>
        <w:outlineLvl w:val="0"/>
        <w:rPr>
          <w:rFonts w:ascii="Arial" w:eastAsia="Calibri" w:hAnsi="Arial" w:cs="Arial"/>
        </w:rPr>
      </w:pPr>
      <w:r w:rsidRPr="00A14FFB">
        <w:rPr>
          <w:rFonts w:ascii="Arial" w:eastAsia="Calibri" w:hAnsi="Arial" w:cs="Arial"/>
        </w:rPr>
        <w:t>4.</w:t>
      </w:r>
      <w:r w:rsidR="00C14AF9" w:rsidRPr="00A14FFB">
        <w:rPr>
          <w:rFonts w:ascii="Arial" w:eastAsia="Calibri" w:hAnsi="Arial" w:cs="Arial"/>
        </w:rPr>
        <w:tab/>
      </w:r>
      <w:r w:rsidRPr="00A14FFB">
        <w:rPr>
          <w:rFonts w:ascii="Arial" w:eastAsia="Calibri" w:hAnsi="Arial" w:cs="Arial"/>
        </w:rPr>
        <w:t>Zmiana danych wskazanych w ust. 3, nie stanowi zmiany umowy i wymaga tylko pisemnego powiadomienia drugiej strony.</w:t>
      </w:r>
    </w:p>
    <w:p w14:paraId="7C55D65E" w14:textId="77777777" w:rsidR="00DF7363" w:rsidRPr="00A14FFB" w:rsidRDefault="00DF7363" w:rsidP="00020B60">
      <w:pPr>
        <w:tabs>
          <w:tab w:val="left" w:pos="0"/>
        </w:tabs>
        <w:spacing w:after="60" w:line="360" w:lineRule="auto"/>
        <w:jc w:val="both"/>
        <w:outlineLvl w:val="0"/>
        <w:rPr>
          <w:rFonts w:ascii="Arial" w:eastAsia="Calibri" w:hAnsi="Arial" w:cs="Arial"/>
        </w:rPr>
      </w:pPr>
    </w:p>
    <w:p w14:paraId="040DDAF3" w14:textId="1F1772BF" w:rsidR="00311D9D" w:rsidRPr="00A14FFB" w:rsidRDefault="00311D9D" w:rsidP="00020B60">
      <w:pPr>
        <w:autoSpaceDE w:val="0"/>
        <w:autoSpaceDN w:val="0"/>
        <w:spacing w:after="60" w:line="360" w:lineRule="auto"/>
        <w:jc w:val="center"/>
        <w:rPr>
          <w:rFonts w:ascii="Arial" w:hAnsi="Arial" w:cs="Arial"/>
          <w:b/>
          <w:bCs/>
          <w:lang w:eastAsia="en-US"/>
        </w:rPr>
      </w:pPr>
      <w:r w:rsidRPr="00A14FFB">
        <w:rPr>
          <w:rFonts w:ascii="Arial" w:hAnsi="Arial" w:cs="Arial"/>
          <w:b/>
          <w:bCs/>
          <w:lang w:eastAsia="en-US"/>
        </w:rPr>
        <w:t>§ 1</w:t>
      </w:r>
      <w:r w:rsidR="00C14AF9" w:rsidRPr="00A14FFB">
        <w:rPr>
          <w:rFonts w:ascii="Arial" w:hAnsi="Arial" w:cs="Arial"/>
          <w:b/>
          <w:bCs/>
          <w:lang w:eastAsia="en-US"/>
        </w:rPr>
        <w:t>3</w:t>
      </w:r>
      <w:r w:rsidR="00E91FA4" w:rsidRPr="00A14FFB">
        <w:rPr>
          <w:rFonts w:ascii="Arial" w:hAnsi="Arial" w:cs="Arial"/>
          <w:b/>
          <w:bCs/>
          <w:lang w:eastAsia="en-US"/>
        </w:rPr>
        <w:t xml:space="preserve"> Polisa OC</w:t>
      </w:r>
    </w:p>
    <w:p w14:paraId="22954710" w14:textId="77777777" w:rsidR="00311D9D" w:rsidRPr="00A14FFB" w:rsidRDefault="00311D9D" w:rsidP="00020B60">
      <w:pPr>
        <w:pStyle w:val="Tekstpodstawowy"/>
        <w:numPr>
          <w:ilvl w:val="0"/>
          <w:numId w:val="23"/>
        </w:numPr>
        <w:tabs>
          <w:tab w:val="clear" w:pos="0"/>
          <w:tab w:val="left" w:pos="567"/>
        </w:tabs>
        <w:spacing w:before="60" w:after="60" w:line="360" w:lineRule="auto"/>
        <w:jc w:val="both"/>
        <w:rPr>
          <w:rFonts w:ascii="Arial" w:hAnsi="Arial" w:cs="Arial"/>
          <w:b w:val="0"/>
        </w:rPr>
      </w:pPr>
      <w:r w:rsidRPr="00A14FFB">
        <w:rPr>
          <w:rFonts w:ascii="Arial" w:hAnsi="Arial" w:cs="Arial"/>
          <w:b w:val="0"/>
        </w:rPr>
        <w:t>Wykonawca ponosi odpowiedzialność za szkody wyrządzone w trakcie realizacji umowy.</w:t>
      </w:r>
    </w:p>
    <w:p w14:paraId="53D3FFC9" w14:textId="77777777" w:rsidR="00311D9D" w:rsidRPr="00A14FFB" w:rsidRDefault="00311D9D" w:rsidP="00020B60">
      <w:pPr>
        <w:pStyle w:val="Tekstpodstawowy"/>
        <w:numPr>
          <w:ilvl w:val="0"/>
          <w:numId w:val="23"/>
        </w:numPr>
        <w:tabs>
          <w:tab w:val="clear" w:pos="0"/>
          <w:tab w:val="left" w:pos="567"/>
        </w:tabs>
        <w:spacing w:before="60" w:after="60" w:line="360" w:lineRule="auto"/>
        <w:jc w:val="both"/>
        <w:rPr>
          <w:rFonts w:ascii="Arial" w:hAnsi="Arial" w:cs="Arial"/>
          <w:b w:val="0"/>
        </w:rPr>
      </w:pPr>
      <w:r w:rsidRPr="00A14FFB">
        <w:rPr>
          <w:rFonts w:ascii="Arial" w:hAnsi="Arial" w:cs="Arial"/>
          <w:b w:val="0"/>
        </w:rPr>
        <w:t>Wykonawca jest zobowiązany zawrzeć w terminie do 7 dni od zawarcia umowy na swój koszt umowę ubezpieczenia odpowiedzialności cywilnej obejmującą ochroną szkody na mieniu lub osobie wyrządzone przez Wykonawcę i powstałe w związku z realizacją przedmiotu niniejszej umowy.</w:t>
      </w:r>
    </w:p>
    <w:p w14:paraId="0708AD19" w14:textId="67F5370B" w:rsidR="00311D9D" w:rsidRPr="00A14FFB" w:rsidRDefault="00311D9D" w:rsidP="00020B60">
      <w:pPr>
        <w:pStyle w:val="Tekstpodstawowy"/>
        <w:numPr>
          <w:ilvl w:val="0"/>
          <w:numId w:val="23"/>
        </w:numPr>
        <w:tabs>
          <w:tab w:val="clear" w:pos="0"/>
          <w:tab w:val="left" w:pos="567"/>
        </w:tabs>
        <w:spacing w:before="60" w:after="60" w:line="360" w:lineRule="auto"/>
        <w:jc w:val="both"/>
        <w:rPr>
          <w:rFonts w:ascii="Arial" w:hAnsi="Arial" w:cs="Arial"/>
          <w:b w:val="0"/>
        </w:rPr>
      </w:pPr>
      <w:r w:rsidRPr="00A14FFB">
        <w:rPr>
          <w:rFonts w:ascii="Arial" w:hAnsi="Arial" w:cs="Arial"/>
          <w:b w:val="0"/>
        </w:rPr>
        <w:t xml:space="preserve">Wysokość sumy ubezpieczenia nie może być niższa niż </w:t>
      </w:r>
      <w:r w:rsidR="00C14AF9" w:rsidRPr="00A14FFB">
        <w:rPr>
          <w:rFonts w:ascii="Arial" w:hAnsi="Arial" w:cs="Arial"/>
          <w:b w:val="0"/>
        </w:rPr>
        <w:t>1</w:t>
      </w:r>
      <w:r w:rsidRPr="00A14FFB">
        <w:rPr>
          <w:rFonts w:ascii="Arial" w:hAnsi="Arial" w:cs="Arial"/>
          <w:b w:val="0"/>
        </w:rPr>
        <w:t xml:space="preserve">.000.000 zł (słownie złotych: </w:t>
      </w:r>
      <w:r w:rsidR="00C14AF9" w:rsidRPr="00A14FFB">
        <w:rPr>
          <w:rFonts w:ascii="Arial" w:hAnsi="Arial" w:cs="Arial"/>
          <w:b w:val="0"/>
        </w:rPr>
        <w:t xml:space="preserve">jeden milion </w:t>
      </w:r>
      <w:r w:rsidRPr="00A14FFB">
        <w:rPr>
          <w:rFonts w:ascii="Arial" w:hAnsi="Arial" w:cs="Arial"/>
          <w:b w:val="0"/>
        </w:rPr>
        <w:t>złotych).</w:t>
      </w:r>
    </w:p>
    <w:p w14:paraId="72E53AD9" w14:textId="77777777" w:rsidR="00311D9D" w:rsidRPr="00A14FFB" w:rsidRDefault="00311D9D" w:rsidP="00020B60">
      <w:pPr>
        <w:pStyle w:val="Tekstpodstawowy"/>
        <w:numPr>
          <w:ilvl w:val="0"/>
          <w:numId w:val="23"/>
        </w:numPr>
        <w:tabs>
          <w:tab w:val="clear" w:pos="0"/>
          <w:tab w:val="left" w:pos="567"/>
        </w:tabs>
        <w:spacing w:before="60" w:after="60" w:line="360" w:lineRule="auto"/>
        <w:jc w:val="both"/>
        <w:rPr>
          <w:rFonts w:ascii="Arial" w:hAnsi="Arial" w:cs="Arial"/>
          <w:b w:val="0"/>
        </w:rPr>
      </w:pPr>
      <w:r w:rsidRPr="00A14FFB">
        <w:rPr>
          <w:rFonts w:ascii="Arial" w:hAnsi="Arial" w:cs="Arial"/>
          <w:b w:val="0"/>
        </w:rPr>
        <w:t>Obowiązek zawarcia ubezpieczenia będzie uważany za spełniony w przypadku, gdy:</w:t>
      </w:r>
    </w:p>
    <w:p w14:paraId="5F0F7B76" w14:textId="77777777" w:rsidR="00311D9D" w:rsidRPr="00A14FFB" w:rsidRDefault="00311D9D" w:rsidP="00020B60">
      <w:pPr>
        <w:widowControl w:val="0"/>
        <w:numPr>
          <w:ilvl w:val="0"/>
          <w:numId w:val="22"/>
        </w:numPr>
        <w:shd w:val="clear" w:color="auto" w:fill="FFFFFF"/>
        <w:tabs>
          <w:tab w:val="num" w:pos="709"/>
        </w:tabs>
        <w:autoSpaceDE w:val="0"/>
        <w:autoSpaceDN w:val="0"/>
        <w:adjustRightInd w:val="0"/>
        <w:spacing w:before="40" w:after="60" w:line="360" w:lineRule="auto"/>
        <w:ind w:left="709" w:hanging="425"/>
        <w:jc w:val="both"/>
        <w:rPr>
          <w:rFonts w:ascii="Arial" w:hAnsi="Arial" w:cs="Arial"/>
        </w:rPr>
      </w:pPr>
      <w:r w:rsidRPr="00A14FFB">
        <w:rPr>
          <w:rFonts w:ascii="Arial" w:hAnsi="Arial" w:cs="Arial"/>
          <w:spacing w:val="3"/>
        </w:rPr>
        <w:t xml:space="preserve">Wykonawca, przed rozpoczęciem realizacji umowy przedstawi kopie aktualnie obowiązującej </w:t>
      </w:r>
      <w:r w:rsidRPr="00A14FFB">
        <w:rPr>
          <w:rFonts w:ascii="Arial" w:hAnsi="Arial" w:cs="Arial"/>
          <w:spacing w:val="5"/>
        </w:rPr>
        <w:t xml:space="preserve">umowy ubezpieczenia odpowiedzialności cywilnej (zwanej dalej Polisą) na kwotę nie mniejszą niż określona w ust. 3, wraz z pełną treścią </w:t>
      </w:r>
      <w:r w:rsidRPr="00A14FFB">
        <w:rPr>
          <w:rFonts w:ascii="Arial" w:hAnsi="Arial" w:cs="Arial"/>
        </w:rPr>
        <w:t>wszystkich mających zastosowanie warunków ubezpieczenia;</w:t>
      </w:r>
    </w:p>
    <w:p w14:paraId="7000359B" w14:textId="77777777" w:rsidR="00311D9D" w:rsidRPr="00A14FFB" w:rsidRDefault="00311D9D" w:rsidP="00020B60">
      <w:pPr>
        <w:widowControl w:val="0"/>
        <w:numPr>
          <w:ilvl w:val="0"/>
          <w:numId w:val="22"/>
        </w:numPr>
        <w:shd w:val="clear" w:color="auto" w:fill="FFFFFF"/>
        <w:tabs>
          <w:tab w:val="num" w:pos="709"/>
        </w:tabs>
        <w:autoSpaceDE w:val="0"/>
        <w:autoSpaceDN w:val="0"/>
        <w:adjustRightInd w:val="0"/>
        <w:spacing w:before="40" w:after="60" w:line="360" w:lineRule="auto"/>
        <w:ind w:left="709" w:hanging="425"/>
        <w:jc w:val="both"/>
        <w:rPr>
          <w:rFonts w:ascii="Arial" w:hAnsi="Arial" w:cs="Arial"/>
          <w:spacing w:val="-10"/>
        </w:rPr>
      </w:pPr>
      <w:r w:rsidRPr="00A14FFB">
        <w:rPr>
          <w:rFonts w:ascii="Arial" w:hAnsi="Arial" w:cs="Arial"/>
          <w:spacing w:val="1"/>
        </w:rPr>
        <w:t xml:space="preserve">Wykonawca, przed rozpoczęciem realizacji umowy przedstawi dowód opłaty składki należnej </w:t>
      </w:r>
      <w:r w:rsidRPr="00A14FFB">
        <w:rPr>
          <w:rFonts w:ascii="Arial" w:hAnsi="Arial" w:cs="Arial"/>
          <w:spacing w:val="1"/>
        </w:rPr>
        <w:lastRenderedPageBreak/>
        <w:t>z </w:t>
      </w:r>
      <w:r w:rsidRPr="00A14FFB">
        <w:rPr>
          <w:rFonts w:ascii="Arial" w:hAnsi="Arial" w:cs="Arial"/>
          <w:spacing w:val="-1"/>
        </w:rPr>
        <w:t>tytułu polisy;</w:t>
      </w:r>
    </w:p>
    <w:p w14:paraId="5315700C" w14:textId="77777777" w:rsidR="00311D9D" w:rsidRPr="00A14FFB" w:rsidRDefault="00311D9D" w:rsidP="00020B60">
      <w:pPr>
        <w:widowControl w:val="0"/>
        <w:numPr>
          <w:ilvl w:val="0"/>
          <w:numId w:val="22"/>
        </w:numPr>
        <w:shd w:val="clear" w:color="auto" w:fill="FFFFFF"/>
        <w:tabs>
          <w:tab w:val="num" w:pos="709"/>
        </w:tabs>
        <w:autoSpaceDE w:val="0"/>
        <w:autoSpaceDN w:val="0"/>
        <w:adjustRightInd w:val="0"/>
        <w:spacing w:before="40" w:after="60" w:line="360" w:lineRule="auto"/>
        <w:ind w:left="709" w:hanging="425"/>
        <w:jc w:val="both"/>
        <w:rPr>
          <w:rFonts w:ascii="Arial" w:hAnsi="Arial" w:cs="Arial"/>
          <w:spacing w:val="-7"/>
        </w:rPr>
      </w:pPr>
      <w:r w:rsidRPr="00A14FFB">
        <w:rPr>
          <w:rFonts w:ascii="Arial" w:hAnsi="Arial" w:cs="Arial"/>
        </w:rPr>
        <w:t>Limit odpowiedzialności w Polisie jest na jedno i wszystkie zdarzenia w okresie ubezpieczenia;</w:t>
      </w:r>
    </w:p>
    <w:p w14:paraId="78785632" w14:textId="42843FF3" w:rsidR="00311D9D" w:rsidRPr="00A14FFB" w:rsidRDefault="00311D9D" w:rsidP="00020B60">
      <w:pPr>
        <w:widowControl w:val="0"/>
        <w:numPr>
          <w:ilvl w:val="0"/>
          <w:numId w:val="22"/>
        </w:numPr>
        <w:shd w:val="clear" w:color="auto" w:fill="FFFFFF"/>
        <w:tabs>
          <w:tab w:val="num" w:pos="709"/>
        </w:tabs>
        <w:autoSpaceDE w:val="0"/>
        <w:autoSpaceDN w:val="0"/>
        <w:adjustRightInd w:val="0"/>
        <w:spacing w:before="40" w:after="60" w:line="360" w:lineRule="auto"/>
        <w:ind w:left="709" w:hanging="425"/>
        <w:jc w:val="both"/>
        <w:rPr>
          <w:rFonts w:ascii="Arial" w:hAnsi="Arial" w:cs="Arial"/>
          <w:spacing w:val="-10"/>
        </w:rPr>
      </w:pPr>
      <w:r w:rsidRPr="00A14FFB">
        <w:rPr>
          <w:rFonts w:ascii="Arial" w:hAnsi="Arial" w:cs="Arial"/>
        </w:rPr>
        <w:t>Okres ubezpieczenia w Polisie obejmuje okres realizacji usług, stanowiących przedmiot niniejszej umowy. Wykonawca zobowiązany jest do utrzymania ubezpieczenia odpowiedzialności cywilnej, spełniającego wyżej wymienione warunki, przez cały okres realizowanej Umowy. W przypadku, gdyby umowa ubezpieczenia odpowiedzialności cywilnej wygasała w trakcie realizacji Umowy, Wykonawca zobowiązany jest nie później niż na 7 dni przed wygaśnięciem okresu ubezpieczenia, przedłożyć Zamawiającemu polisę ubezpieczenia odpowiedzialności cywilnej na kolejny okres</w:t>
      </w:r>
      <w:r w:rsidRPr="00A14FFB">
        <w:rPr>
          <w:rFonts w:ascii="Arial" w:hAnsi="Arial" w:cs="Arial"/>
          <w:spacing w:val="-3"/>
        </w:rPr>
        <w:t>;</w:t>
      </w:r>
    </w:p>
    <w:p w14:paraId="3B8FB433" w14:textId="77777777" w:rsidR="00311D9D" w:rsidRPr="00A14FFB" w:rsidRDefault="00311D9D" w:rsidP="00020B60">
      <w:pPr>
        <w:widowControl w:val="0"/>
        <w:numPr>
          <w:ilvl w:val="0"/>
          <w:numId w:val="22"/>
        </w:numPr>
        <w:shd w:val="clear" w:color="auto" w:fill="FFFFFF"/>
        <w:tabs>
          <w:tab w:val="num" w:pos="709"/>
        </w:tabs>
        <w:autoSpaceDE w:val="0"/>
        <w:autoSpaceDN w:val="0"/>
        <w:adjustRightInd w:val="0"/>
        <w:spacing w:before="40" w:after="60" w:line="360" w:lineRule="auto"/>
        <w:ind w:left="709" w:hanging="425"/>
        <w:jc w:val="both"/>
        <w:rPr>
          <w:rFonts w:ascii="Arial" w:hAnsi="Arial" w:cs="Arial"/>
          <w:spacing w:val="-6"/>
        </w:rPr>
      </w:pPr>
      <w:r w:rsidRPr="00A14FFB">
        <w:rPr>
          <w:rFonts w:ascii="Arial" w:hAnsi="Arial" w:cs="Arial"/>
          <w:spacing w:val="1"/>
        </w:rPr>
        <w:t xml:space="preserve">Polisa winna obejmować ochroną odpowiedzialność za szkody powstałe podczas wykonywania </w:t>
      </w:r>
      <w:r w:rsidRPr="00A14FFB">
        <w:rPr>
          <w:rFonts w:ascii="Arial" w:hAnsi="Arial" w:cs="Arial"/>
        </w:rPr>
        <w:t xml:space="preserve">przedmiotu niniejszej </w:t>
      </w:r>
      <w:r w:rsidRPr="00A14FFB">
        <w:rPr>
          <w:rFonts w:ascii="Arial" w:hAnsi="Arial" w:cs="Arial"/>
          <w:spacing w:val="-3"/>
        </w:rPr>
        <w:t>umowy,</w:t>
      </w:r>
      <w:r w:rsidRPr="00A14FFB">
        <w:rPr>
          <w:rFonts w:ascii="Arial" w:hAnsi="Arial" w:cs="Arial"/>
        </w:rPr>
        <w:t xml:space="preserve"> </w:t>
      </w:r>
      <w:r w:rsidRPr="00A14FFB">
        <w:rPr>
          <w:rFonts w:ascii="Arial" w:hAnsi="Arial" w:cs="Arial"/>
          <w:spacing w:val="1"/>
        </w:rPr>
        <w:t xml:space="preserve">wyrządzone przez Wykonawcę w mieniu będącym własnością lub znajdującym się </w:t>
      </w:r>
      <w:r w:rsidRPr="00A14FFB">
        <w:rPr>
          <w:rFonts w:ascii="Arial" w:hAnsi="Arial" w:cs="Arial"/>
        </w:rPr>
        <w:t>pod kontrolą Zamawiającego oraz na osobach.</w:t>
      </w:r>
    </w:p>
    <w:p w14:paraId="69AE071D" w14:textId="1CFABBC9" w:rsidR="00311D9D" w:rsidRDefault="00311D9D" w:rsidP="00CF141C">
      <w:pPr>
        <w:pStyle w:val="Tekstpodstawowy"/>
        <w:numPr>
          <w:ilvl w:val="0"/>
          <w:numId w:val="23"/>
        </w:numPr>
        <w:tabs>
          <w:tab w:val="clear" w:pos="0"/>
          <w:tab w:val="left" w:pos="567"/>
        </w:tabs>
        <w:spacing w:before="60" w:after="60" w:line="360" w:lineRule="auto"/>
        <w:jc w:val="both"/>
        <w:rPr>
          <w:rFonts w:ascii="Arial" w:hAnsi="Arial" w:cs="Arial"/>
          <w:b w:val="0"/>
        </w:rPr>
      </w:pPr>
      <w:r w:rsidRPr="00A14FFB">
        <w:rPr>
          <w:rFonts w:ascii="Arial" w:hAnsi="Arial" w:cs="Arial"/>
          <w:b w:val="0"/>
        </w:rPr>
        <w:t>W przypadku niedopełnienia obowiązku ubezpieczenia zgodnie z treścią ust. 2, Zamawiający ma prawo do obciążenia Wykonawcy kar</w:t>
      </w:r>
      <w:r w:rsidR="00DA5BA7" w:rsidRPr="00A14FFB">
        <w:rPr>
          <w:rFonts w:ascii="Arial" w:hAnsi="Arial" w:cs="Arial"/>
          <w:b w:val="0"/>
        </w:rPr>
        <w:t>ą</w:t>
      </w:r>
      <w:r w:rsidRPr="00A14FFB">
        <w:rPr>
          <w:rFonts w:ascii="Arial" w:hAnsi="Arial" w:cs="Arial"/>
          <w:b w:val="0"/>
        </w:rPr>
        <w:t xml:space="preserve"> umowną określoną w § </w:t>
      </w:r>
      <w:r w:rsidR="00DA5BA7" w:rsidRPr="00A14FFB">
        <w:rPr>
          <w:rFonts w:ascii="Arial" w:hAnsi="Arial" w:cs="Arial"/>
          <w:b w:val="0"/>
        </w:rPr>
        <w:t>7</w:t>
      </w:r>
      <w:r w:rsidRPr="00A14FFB">
        <w:rPr>
          <w:rFonts w:ascii="Arial" w:hAnsi="Arial" w:cs="Arial"/>
          <w:b w:val="0"/>
        </w:rPr>
        <w:t xml:space="preserve"> ust. </w:t>
      </w:r>
      <w:r w:rsidR="00DA5BA7" w:rsidRPr="00A14FFB">
        <w:rPr>
          <w:rFonts w:ascii="Arial" w:hAnsi="Arial" w:cs="Arial"/>
          <w:b w:val="0"/>
        </w:rPr>
        <w:t xml:space="preserve">1 pkt 11) oraz jest uprawniony do zawarcia umowy ubezpieczenia OC </w:t>
      </w:r>
      <w:r w:rsidR="00E91FA4" w:rsidRPr="00A14FFB">
        <w:rPr>
          <w:rFonts w:ascii="Arial" w:hAnsi="Arial" w:cs="Arial"/>
          <w:b w:val="0"/>
        </w:rPr>
        <w:t xml:space="preserve">w zakresie wynikającym z niniejszej umowy na koszt Wykonawcy </w:t>
      </w:r>
    </w:p>
    <w:p w14:paraId="3B9CDF12" w14:textId="77777777" w:rsidR="00CF141C" w:rsidRPr="00CF141C" w:rsidRDefault="00CF141C" w:rsidP="00CF141C">
      <w:pPr>
        <w:pStyle w:val="Tekstpodstawowy"/>
        <w:tabs>
          <w:tab w:val="clear" w:pos="0"/>
          <w:tab w:val="left" w:pos="567"/>
        </w:tabs>
        <w:spacing w:before="60" w:after="60" w:line="360" w:lineRule="auto"/>
        <w:ind w:left="360"/>
        <w:jc w:val="both"/>
        <w:rPr>
          <w:rFonts w:ascii="Arial" w:hAnsi="Arial" w:cs="Arial"/>
          <w:b w:val="0"/>
        </w:rPr>
      </w:pPr>
    </w:p>
    <w:p w14:paraId="5453D6A0" w14:textId="64B53C03"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§1</w:t>
      </w:r>
      <w:r w:rsidR="00E91FA4" w:rsidRPr="00A14FFB">
        <w:rPr>
          <w:rFonts w:ascii="Arial" w:eastAsia="Calibri" w:hAnsi="Arial" w:cs="Arial"/>
          <w:b/>
        </w:rPr>
        <w:t>4</w:t>
      </w:r>
      <w:r w:rsidRPr="00A14FFB">
        <w:rPr>
          <w:rFonts w:ascii="Arial" w:eastAsia="Calibri" w:hAnsi="Arial" w:cs="Arial"/>
          <w:b/>
        </w:rPr>
        <w:t xml:space="preserve"> Rozstrzyganie sporów</w:t>
      </w:r>
    </w:p>
    <w:p w14:paraId="2F5D91F7" w14:textId="77777777" w:rsidR="00AB3ED7" w:rsidRPr="00A14FFB" w:rsidRDefault="00AB3ED7"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1.</w:t>
      </w:r>
      <w:r w:rsidRPr="00A14FFB">
        <w:rPr>
          <w:rFonts w:ascii="Arial" w:eastAsia="Calibri" w:hAnsi="Arial" w:cs="Arial"/>
        </w:rPr>
        <w:tab/>
        <w:t>W przypadku sporu strony oświadczają, że będę dążyły do polubownego załatwienia sprawy/ zawarcia ugody.</w:t>
      </w:r>
    </w:p>
    <w:p w14:paraId="33B58267" w14:textId="77777777" w:rsidR="00AB3ED7" w:rsidRPr="00A14FFB" w:rsidRDefault="00AB3ED7"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2.</w:t>
      </w:r>
      <w:r w:rsidRPr="00A14FFB">
        <w:rPr>
          <w:rFonts w:ascii="Arial" w:eastAsia="Calibri" w:hAnsi="Arial" w:cs="Arial"/>
        </w:rPr>
        <w:tab/>
        <w:t>Każda ze stron może złożyć wniosek o przeprowadzenie mediacji lub inne polubowne rozwiązanie sporu do Sądu Polubownego przy Prokuratorii Generalnej Rzeczypospolitej Polskiej, wybranego mediatora albo osoby prowadzącej inne polubowne rozwiązanie sporu.</w:t>
      </w:r>
    </w:p>
    <w:p w14:paraId="555882CE" w14:textId="77777777" w:rsidR="00AB3ED7" w:rsidRPr="00A14FFB" w:rsidRDefault="00AB3ED7" w:rsidP="00020B60">
      <w:pPr>
        <w:tabs>
          <w:tab w:val="left" w:pos="426"/>
        </w:tabs>
        <w:spacing w:after="60" w:line="360" w:lineRule="auto"/>
        <w:ind w:left="426" w:hanging="426"/>
        <w:jc w:val="both"/>
        <w:outlineLvl w:val="0"/>
        <w:rPr>
          <w:rFonts w:ascii="Arial" w:eastAsia="Calibri" w:hAnsi="Arial" w:cs="Arial"/>
        </w:rPr>
      </w:pPr>
      <w:r w:rsidRPr="00A14FFB">
        <w:rPr>
          <w:rFonts w:ascii="Arial" w:eastAsia="Calibri" w:hAnsi="Arial" w:cs="Arial"/>
        </w:rPr>
        <w:t>3.</w:t>
      </w:r>
      <w:r w:rsidRPr="00A14FFB">
        <w:rPr>
          <w:rFonts w:ascii="Arial" w:eastAsia="Calibri" w:hAnsi="Arial" w:cs="Arial"/>
        </w:rPr>
        <w:tab/>
        <w:t>W przypadku ewentualnych sporów mogących wyniknąć na tle wykonywania niniejszej Umowy, sądem właściwym dla ich rozstrzygania będzie sąd właściwy ze względu na siedzibę Zamawiającego.</w:t>
      </w:r>
    </w:p>
    <w:p w14:paraId="7BE1F95D" w14:textId="77777777" w:rsidR="00311D9D" w:rsidRPr="00A14FFB" w:rsidRDefault="00311D9D" w:rsidP="00020B60">
      <w:pPr>
        <w:tabs>
          <w:tab w:val="left" w:pos="0"/>
        </w:tabs>
        <w:spacing w:after="60" w:line="360" w:lineRule="auto"/>
        <w:jc w:val="both"/>
        <w:outlineLvl w:val="0"/>
        <w:rPr>
          <w:rFonts w:ascii="Arial" w:eastAsia="Calibri" w:hAnsi="Arial" w:cs="Arial"/>
        </w:rPr>
      </w:pPr>
    </w:p>
    <w:p w14:paraId="27285FAB" w14:textId="0E82F601"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§1</w:t>
      </w:r>
      <w:r w:rsidR="00E91FA4" w:rsidRPr="00A14FFB">
        <w:rPr>
          <w:rFonts w:ascii="Arial" w:eastAsia="Calibri" w:hAnsi="Arial" w:cs="Arial"/>
          <w:b/>
        </w:rPr>
        <w:t>5</w:t>
      </w:r>
      <w:r w:rsidRPr="00A14FFB">
        <w:rPr>
          <w:rFonts w:ascii="Arial" w:eastAsia="Calibri" w:hAnsi="Arial" w:cs="Arial"/>
          <w:b/>
        </w:rPr>
        <w:t xml:space="preserve"> Postanowienia końcowe</w:t>
      </w:r>
    </w:p>
    <w:p w14:paraId="1484B0DF" w14:textId="2159E038" w:rsidR="00311D9D" w:rsidRPr="00A14FFB" w:rsidRDefault="00C860FF" w:rsidP="00020B60">
      <w:pPr>
        <w:pStyle w:val="Tekstpodstawowy"/>
        <w:numPr>
          <w:ilvl w:val="2"/>
          <w:numId w:val="18"/>
        </w:numPr>
        <w:tabs>
          <w:tab w:val="clear" w:pos="0"/>
          <w:tab w:val="left" w:pos="426"/>
          <w:tab w:val="num" w:pos="1985"/>
        </w:tabs>
        <w:suppressAutoHyphens/>
        <w:spacing w:line="360" w:lineRule="auto"/>
        <w:ind w:left="425" w:hanging="425"/>
        <w:jc w:val="both"/>
        <w:rPr>
          <w:rFonts w:ascii="Arial" w:hAnsi="Arial" w:cs="Arial"/>
          <w:b w:val="0"/>
        </w:rPr>
      </w:pPr>
      <w:r w:rsidRPr="00A14FFB">
        <w:rPr>
          <w:rFonts w:ascii="Arial" w:eastAsia="Calibri" w:hAnsi="Arial" w:cs="Arial"/>
          <w:b w:val="0"/>
        </w:rPr>
        <w:t>W sprawach nieuregulowanych niniejszą umową, stosuje się przepisy Kodeksu cywilnego,</w:t>
      </w:r>
      <w:r w:rsidR="00311D9D" w:rsidRPr="00A14FFB">
        <w:rPr>
          <w:rFonts w:ascii="Arial" w:eastAsia="Calibri" w:hAnsi="Arial" w:cs="Arial"/>
          <w:b w:val="0"/>
        </w:rPr>
        <w:t xml:space="preserve"> </w:t>
      </w:r>
      <w:r w:rsidRPr="00A14FFB">
        <w:rPr>
          <w:rFonts w:ascii="Arial" w:eastAsia="Calibri" w:hAnsi="Arial" w:cs="Arial"/>
          <w:b w:val="0"/>
        </w:rPr>
        <w:t>ustawy P</w:t>
      </w:r>
      <w:r w:rsidR="00430F60" w:rsidRPr="00A14FFB">
        <w:rPr>
          <w:rFonts w:ascii="Arial" w:eastAsia="Calibri" w:hAnsi="Arial" w:cs="Arial"/>
          <w:b w:val="0"/>
        </w:rPr>
        <w:t>ZP</w:t>
      </w:r>
      <w:r w:rsidRPr="00A14FFB">
        <w:rPr>
          <w:rFonts w:ascii="Arial" w:eastAsia="Calibri" w:hAnsi="Arial" w:cs="Arial"/>
          <w:b w:val="0"/>
        </w:rPr>
        <w:t xml:space="preserve">, ustawy o odpadach, </w:t>
      </w:r>
      <w:r w:rsidR="00311D9D" w:rsidRPr="00A14FFB">
        <w:rPr>
          <w:rFonts w:ascii="Arial" w:hAnsi="Arial" w:cs="Arial"/>
          <w:b w:val="0"/>
          <w:lang w:eastAsia="en-US"/>
        </w:rPr>
        <w:t xml:space="preserve">oraz </w:t>
      </w:r>
      <w:r w:rsidR="00311D9D" w:rsidRPr="00A14FFB">
        <w:rPr>
          <w:rFonts w:ascii="Arial" w:hAnsi="Arial" w:cs="Arial"/>
          <w:b w:val="0"/>
          <w:bCs/>
          <w:iCs/>
        </w:rPr>
        <w:t>ustawy z dnia 2 marca 2020 r. o szczególnych rozwiązaniach związanych z zapobieganiem, przeciwdziałaniem i zwalczaniem COVID-19, innych chorób zakaźnych oraz wywołanych nimi sytuacji kryzysowych</w:t>
      </w:r>
      <w:r w:rsidR="00311D9D" w:rsidRPr="00A14FFB">
        <w:rPr>
          <w:rFonts w:ascii="Arial" w:hAnsi="Arial" w:cs="Arial"/>
          <w:b w:val="0"/>
          <w:lang w:eastAsia="en-US"/>
        </w:rPr>
        <w:t>., u</w:t>
      </w:r>
      <w:r w:rsidRPr="00A14FFB">
        <w:rPr>
          <w:rFonts w:ascii="Arial" w:eastAsia="Calibri" w:hAnsi="Arial" w:cs="Arial"/>
          <w:b w:val="0"/>
        </w:rPr>
        <w:t>stawy Prawo ochrony środowiska,</w:t>
      </w:r>
      <w:r w:rsidR="00311D9D" w:rsidRPr="00A14FFB">
        <w:rPr>
          <w:rFonts w:ascii="Arial" w:eastAsia="Calibri" w:hAnsi="Arial" w:cs="Arial"/>
          <w:b w:val="0"/>
        </w:rPr>
        <w:t xml:space="preserve"> </w:t>
      </w:r>
      <w:r w:rsidRPr="00A14FFB">
        <w:rPr>
          <w:rFonts w:ascii="Arial" w:eastAsia="Calibri" w:hAnsi="Arial" w:cs="Arial"/>
          <w:b w:val="0"/>
        </w:rPr>
        <w:t>ustawy o utrzymaniu czystości i porządku w gminach wraz z aktami wykonawczymi.</w:t>
      </w:r>
    </w:p>
    <w:p w14:paraId="418229FD" w14:textId="77777777" w:rsidR="00AB3ED7" w:rsidRPr="00A14FFB" w:rsidRDefault="00AB3ED7" w:rsidP="00020B60">
      <w:pPr>
        <w:pStyle w:val="Tekstpodstawowy"/>
        <w:numPr>
          <w:ilvl w:val="2"/>
          <w:numId w:val="18"/>
        </w:numPr>
        <w:tabs>
          <w:tab w:val="clear" w:pos="2340"/>
          <w:tab w:val="num" w:pos="426"/>
        </w:tabs>
        <w:suppressAutoHyphens/>
        <w:spacing w:line="360" w:lineRule="auto"/>
        <w:ind w:left="426" w:hanging="426"/>
        <w:jc w:val="both"/>
        <w:rPr>
          <w:rFonts w:ascii="Arial" w:hAnsi="Arial" w:cs="Arial"/>
          <w:b w:val="0"/>
        </w:rPr>
      </w:pPr>
      <w:r w:rsidRPr="00A14FFB">
        <w:rPr>
          <w:rFonts w:ascii="Arial" w:hAnsi="Arial" w:cs="Arial"/>
          <w:b w:val="0"/>
        </w:rPr>
        <w:t>W razie, gdyby którekolwiek z postanowień niniejszej Umowy było lub miało stać się nieważne, ważność całej Umowy pozostaje przez to w pozostałej części nienaruszona.</w:t>
      </w:r>
    </w:p>
    <w:p w14:paraId="3991939F" w14:textId="77777777" w:rsidR="00AB3ED7" w:rsidRPr="00A14FFB" w:rsidRDefault="00AB3ED7" w:rsidP="00020B60">
      <w:pPr>
        <w:pStyle w:val="Tekstpodstawowy"/>
        <w:numPr>
          <w:ilvl w:val="2"/>
          <w:numId w:val="18"/>
        </w:numPr>
        <w:tabs>
          <w:tab w:val="clear" w:pos="2340"/>
          <w:tab w:val="num" w:pos="426"/>
        </w:tabs>
        <w:suppressAutoHyphens/>
        <w:spacing w:line="360" w:lineRule="auto"/>
        <w:ind w:left="426" w:hanging="426"/>
        <w:jc w:val="both"/>
        <w:rPr>
          <w:rFonts w:ascii="Arial" w:hAnsi="Arial" w:cs="Arial"/>
          <w:b w:val="0"/>
        </w:rPr>
      </w:pPr>
      <w:r w:rsidRPr="00A14FFB">
        <w:rPr>
          <w:rFonts w:ascii="Arial" w:hAnsi="Arial" w:cs="Arial"/>
          <w:b w:val="0"/>
        </w:rPr>
        <w:t>W takim przypadku strony Umowy zastąpią nieważne postanowienie innym, niepodważalnym prawnie postanowieniem, które możliwie najwierniej oddaje zamierzony cel gospodarczy nieważnego postanowienia. Odpowiednio dotyczy to także ewentualnych luk w Umowie.</w:t>
      </w:r>
    </w:p>
    <w:p w14:paraId="20D903E5" w14:textId="77777777" w:rsidR="00311D9D" w:rsidRPr="00A14FFB" w:rsidRDefault="00C860FF" w:rsidP="00020B60">
      <w:pPr>
        <w:pStyle w:val="Tekstpodstawowy"/>
        <w:numPr>
          <w:ilvl w:val="2"/>
          <w:numId w:val="18"/>
        </w:numPr>
        <w:tabs>
          <w:tab w:val="clear" w:pos="0"/>
          <w:tab w:val="left" w:pos="426"/>
          <w:tab w:val="num" w:pos="1985"/>
        </w:tabs>
        <w:suppressAutoHyphens/>
        <w:spacing w:line="360" w:lineRule="auto"/>
        <w:ind w:left="425" w:hanging="425"/>
        <w:jc w:val="both"/>
        <w:rPr>
          <w:rFonts w:ascii="Arial" w:hAnsi="Arial" w:cs="Arial"/>
          <w:b w:val="0"/>
        </w:rPr>
      </w:pPr>
      <w:r w:rsidRPr="00A14FFB">
        <w:rPr>
          <w:rFonts w:ascii="Arial" w:eastAsia="Calibri" w:hAnsi="Arial" w:cs="Arial"/>
          <w:b w:val="0"/>
        </w:rPr>
        <w:t>Umowę sporządzono w 3 jednobrzmiących egzemplarzach, z czego jeden egzemplarz dla</w:t>
      </w:r>
      <w:r w:rsidR="00311D9D" w:rsidRPr="00A14FFB">
        <w:rPr>
          <w:rFonts w:ascii="Arial" w:eastAsia="Calibri" w:hAnsi="Arial" w:cs="Arial"/>
          <w:b w:val="0"/>
        </w:rPr>
        <w:t xml:space="preserve"> </w:t>
      </w:r>
      <w:r w:rsidRPr="00A14FFB">
        <w:rPr>
          <w:rFonts w:ascii="Arial" w:eastAsia="Calibri" w:hAnsi="Arial" w:cs="Arial"/>
          <w:b w:val="0"/>
        </w:rPr>
        <w:t>Wykonawcy, a 2 egzemplarze dla Zamawiającego.</w:t>
      </w:r>
    </w:p>
    <w:p w14:paraId="40772675" w14:textId="6EBB3088" w:rsidR="00311D9D" w:rsidRPr="00A14FFB" w:rsidRDefault="00C860FF" w:rsidP="00020B60">
      <w:pPr>
        <w:pStyle w:val="Tekstpodstawowy"/>
        <w:numPr>
          <w:ilvl w:val="2"/>
          <w:numId w:val="18"/>
        </w:numPr>
        <w:tabs>
          <w:tab w:val="clear" w:pos="0"/>
          <w:tab w:val="left" w:pos="426"/>
          <w:tab w:val="num" w:pos="1985"/>
        </w:tabs>
        <w:suppressAutoHyphens/>
        <w:spacing w:line="360" w:lineRule="auto"/>
        <w:ind w:left="425" w:hanging="425"/>
        <w:jc w:val="both"/>
        <w:rPr>
          <w:rFonts w:ascii="Arial" w:hAnsi="Arial" w:cs="Arial"/>
          <w:b w:val="0"/>
        </w:rPr>
      </w:pPr>
      <w:r w:rsidRPr="00A14FFB">
        <w:rPr>
          <w:rFonts w:ascii="Arial" w:eastAsia="Calibri" w:hAnsi="Arial" w:cs="Arial"/>
          <w:b w:val="0"/>
        </w:rPr>
        <w:t>Integralną część umowy stanowią: specyfikacja warunków zamówienia oraz oferta</w:t>
      </w:r>
      <w:r w:rsidR="00311D9D" w:rsidRPr="00A14FFB">
        <w:rPr>
          <w:rFonts w:ascii="Arial" w:eastAsia="Calibri" w:hAnsi="Arial" w:cs="Arial"/>
          <w:b w:val="0"/>
        </w:rPr>
        <w:t xml:space="preserve"> </w:t>
      </w:r>
      <w:r w:rsidRPr="00A14FFB">
        <w:rPr>
          <w:rFonts w:ascii="Arial" w:eastAsia="Calibri" w:hAnsi="Arial" w:cs="Arial"/>
          <w:b w:val="0"/>
        </w:rPr>
        <w:t>wykonawcy.</w:t>
      </w:r>
    </w:p>
    <w:p w14:paraId="360B2E2C" w14:textId="77777777" w:rsidR="00C860FF" w:rsidRPr="00A14FFB" w:rsidRDefault="00C860FF" w:rsidP="00020B60">
      <w:pPr>
        <w:pStyle w:val="Tekstpodstawowy"/>
        <w:numPr>
          <w:ilvl w:val="2"/>
          <w:numId w:val="18"/>
        </w:numPr>
        <w:tabs>
          <w:tab w:val="clear" w:pos="0"/>
          <w:tab w:val="left" w:pos="426"/>
          <w:tab w:val="num" w:pos="1985"/>
        </w:tabs>
        <w:suppressAutoHyphens/>
        <w:spacing w:line="360" w:lineRule="auto"/>
        <w:ind w:left="425" w:hanging="425"/>
        <w:jc w:val="both"/>
        <w:rPr>
          <w:rFonts w:ascii="Arial" w:hAnsi="Arial" w:cs="Arial"/>
          <w:b w:val="0"/>
        </w:rPr>
      </w:pPr>
      <w:r w:rsidRPr="00A14FFB">
        <w:rPr>
          <w:rFonts w:ascii="Arial" w:eastAsia="Calibri" w:hAnsi="Arial" w:cs="Arial"/>
          <w:b w:val="0"/>
        </w:rPr>
        <w:t>Załącznikiem do niniejszej umowy jest "Wzór miesięcznego raportu".</w:t>
      </w:r>
    </w:p>
    <w:p w14:paraId="65F71564" w14:textId="77777777" w:rsidR="00DF7363" w:rsidRPr="00A14FFB" w:rsidRDefault="00DF7363" w:rsidP="00020B60">
      <w:pPr>
        <w:tabs>
          <w:tab w:val="left" w:pos="0"/>
        </w:tabs>
        <w:spacing w:after="60" w:line="360" w:lineRule="auto"/>
        <w:jc w:val="both"/>
        <w:outlineLvl w:val="0"/>
        <w:rPr>
          <w:rFonts w:ascii="Arial" w:eastAsia="Calibri" w:hAnsi="Arial" w:cs="Arial"/>
        </w:rPr>
      </w:pPr>
    </w:p>
    <w:p w14:paraId="52FC7B23" w14:textId="77777777" w:rsidR="00DF7363" w:rsidRPr="00A14FFB" w:rsidRDefault="00DF7363" w:rsidP="00020B60">
      <w:pPr>
        <w:tabs>
          <w:tab w:val="left" w:pos="0"/>
        </w:tabs>
        <w:spacing w:after="60" w:line="360" w:lineRule="auto"/>
        <w:jc w:val="both"/>
        <w:outlineLvl w:val="0"/>
        <w:rPr>
          <w:rFonts w:ascii="Arial" w:eastAsia="Calibri" w:hAnsi="Arial" w:cs="Arial"/>
        </w:rPr>
      </w:pPr>
    </w:p>
    <w:p w14:paraId="3B0CD770" w14:textId="77777777" w:rsidR="00C860FF" w:rsidRPr="00A14FFB" w:rsidRDefault="00C860FF" w:rsidP="00020B60">
      <w:pPr>
        <w:tabs>
          <w:tab w:val="left" w:pos="0"/>
        </w:tabs>
        <w:spacing w:after="60" w:line="360" w:lineRule="auto"/>
        <w:jc w:val="center"/>
        <w:outlineLvl w:val="0"/>
        <w:rPr>
          <w:rFonts w:ascii="Arial" w:eastAsia="Calibri" w:hAnsi="Arial" w:cs="Arial"/>
          <w:b/>
        </w:rPr>
      </w:pPr>
      <w:r w:rsidRPr="00A14FFB">
        <w:rPr>
          <w:rFonts w:ascii="Arial" w:eastAsia="Calibri" w:hAnsi="Arial" w:cs="Arial"/>
          <w:b/>
        </w:rPr>
        <w:t>ZAMAWIAJĄCY:</w:t>
      </w:r>
      <w:r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00AB3ED7" w:rsidRPr="00A14FFB">
        <w:rPr>
          <w:rFonts w:ascii="Arial" w:eastAsia="Calibri" w:hAnsi="Arial" w:cs="Arial"/>
          <w:b/>
        </w:rPr>
        <w:tab/>
      </w:r>
      <w:r w:rsidRPr="00A14FFB">
        <w:rPr>
          <w:rFonts w:ascii="Arial" w:eastAsia="Calibri" w:hAnsi="Arial" w:cs="Arial"/>
          <w:b/>
        </w:rPr>
        <w:t>WYKONAWCA:</w:t>
      </w:r>
    </w:p>
    <w:bookmarkEnd w:id="0"/>
    <w:p w14:paraId="76B1C8D6" w14:textId="77777777" w:rsidR="008D761E" w:rsidRPr="00A14FFB" w:rsidRDefault="008D761E" w:rsidP="00020B60">
      <w:pPr>
        <w:tabs>
          <w:tab w:val="left" w:pos="360"/>
        </w:tabs>
        <w:autoSpaceDE w:val="0"/>
        <w:autoSpaceDN w:val="0"/>
        <w:spacing w:line="360" w:lineRule="auto"/>
        <w:ind w:left="360" w:hanging="360"/>
        <w:jc w:val="center"/>
        <w:rPr>
          <w:rFonts w:ascii="Arial" w:hAnsi="Arial" w:cs="Arial"/>
          <w:b/>
          <w:bCs/>
          <w:lang w:eastAsia="en-US"/>
        </w:rPr>
      </w:pPr>
    </w:p>
    <w:sectPr w:rsidR="008D761E" w:rsidRPr="00A14FFB" w:rsidSect="008B72EC">
      <w:headerReference w:type="default" r:id="rId8"/>
      <w:footerReference w:type="default" r:id="rId9"/>
      <w:pgSz w:w="11907" w:h="16840" w:code="9"/>
      <w:pgMar w:top="992" w:right="992" w:bottom="1418" w:left="1383" w:header="539" w:footer="22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D2D7A" w14:textId="77777777" w:rsidR="00F032FB" w:rsidRDefault="00F032FB">
      <w:r>
        <w:separator/>
      </w:r>
    </w:p>
  </w:endnote>
  <w:endnote w:type="continuationSeparator" w:id="0">
    <w:p w14:paraId="5D386695" w14:textId="77777777" w:rsidR="00F032FB" w:rsidRDefault="00F0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tima">
    <w:charset w:val="00"/>
    <w:family w:val="auto"/>
    <w:pitch w:val="variable"/>
    <w:sig w:usb0="80000067" w:usb1="00000000" w:usb2="00000000" w:usb3="00000000" w:csb0="00000001" w:csb1="00000000"/>
  </w:font>
  <w:font w:name="Time">
    <w:altName w:val="Courier New"/>
    <w:panose1 w:val="00000000000000000000"/>
    <w:charset w:val="FF"/>
    <w:family w:val="decorative"/>
    <w:notTrueType/>
    <w:pitch w:val="variable"/>
    <w:sig w:usb0="00000003"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Univers-PL">
    <w:altName w:val="Malgun Gothic"/>
    <w:panose1 w:val="00000000000000000000"/>
    <w:charset w:val="80"/>
    <w:family w:val="swiss"/>
    <w:notTrueType/>
    <w:pitch w:val="variable"/>
    <w:sig w:usb0="00000001" w:usb1="09070000" w:usb2="00000010" w:usb3="00000000" w:csb0="000A0000" w:csb1="00000000"/>
  </w:font>
  <w:font w:name="Ottawa">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zcionka tekstu podstawowego">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5F80C" w14:textId="77777777" w:rsidR="00243123" w:rsidRDefault="00243123" w:rsidP="007D545D">
    <w:pPr>
      <w:pStyle w:val="Stopka"/>
      <w:jc w:val="center"/>
      <w:rPr>
        <w:rStyle w:val="Numerstrony"/>
      </w:rPr>
    </w:pPr>
  </w:p>
  <w:p w14:paraId="6BC9D499" w14:textId="77777777" w:rsidR="00243123" w:rsidRPr="00822D59" w:rsidRDefault="00243123" w:rsidP="00A23D31">
    <w:pPr>
      <w:tabs>
        <w:tab w:val="center" w:pos="4536"/>
        <w:tab w:val="left" w:pos="8151"/>
        <w:tab w:val="right" w:pos="9072"/>
      </w:tabs>
      <w:ind w:left="-993"/>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6C092" w14:textId="77777777" w:rsidR="00F032FB" w:rsidRDefault="00F032FB">
      <w:r>
        <w:separator/>
      </w:r>
    </w:p>
  </w:footnote>
  <w:footnote w:type="continuationSeparator" w:id="0">
    <w:p w14:paraId="3F177911" w14:textId="77777777" w:rsidR="00F032FB" w:rsidRDefault="00F0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11F27" w14:textId="3618F4CD" w:rsidR="00243123" w:rsidRPr="004728FD" w:rsidRDefault="00243123" w:rsidP="00B57F59">
    <w:pPr>
      <w:tabs>
        <w:tab w:val="center" w:pos="4536"/>
        <w:tab w:val="left" w:pos="6945"/>
      </w:tabs>
      <w:spacing w:before="40"/>
      <w:rPr>
        <w:rFonts w:ascii="Arial" w:eastAsiaTheme="minorHAnsi" w:hAnsi="Arial" w:cs="Arial"/>
        <w:caps/>
        <w:lang w:eastAsia="en-US"/>
      </w:rPr>
    </w:pPr>
    <w:bookmarkStart w:id="1" w:name="_Hlk97116999"/>
    <w:bookmarkStart w:id="2" w:name="_Hlk97117000"/>
    <w:bookmarkStart w:id="3" w:name="_Hlk97117122"/>
    <w:bookmarkStart w:id="4" w:name="_Hlk97117123"/>
    <w:r w:rsidRPr="00D75F8D">
      <w:rPr>
        <w:rFonts w:ascii="Arial" w:hAnsi="Arial" w:cs="Arial"/>
      </w:rPr>
      <w:t xml:space="preserve">Nr postępowania: </w:t>
    </w:r>
    <w:r w:rsidRPr="00B02593">
      <w:rPr>
        <w:rFonts w:ascii="Arial" w:hAnsi="Arial" w:cs="Arial"/>
      </w:rPr>
      <w:t>BG.271.0</w:t>
    </w:r>
    <w:r w:rsidR="003C5097">
      <w:rPr>
        <w:rFonts w:ascii="Arial" w:hAnsi="Arial" w:cs="Arial"/>
      </w:rPr>
      <w:t>8</w:t>
    </w:r>
    <w:r w:rsidRPr="00B02593">
      <w:rPr>
        <w:rFonts w:ascii="Arial" w:hAnsi="Arial" w:cs="Arial"/>
      </w:rPr>
      <w:t>.202</w:t>
    </w:r>
    <w:r w:rsidR="003C5097">
      <w:rPr>
        <w:rFonts w:ascii="Arial" w:hAnsi="Arial" w:cs="Arial"/>
      </w:rPr>
      <w:t>4</w:t>
    </w:r>
    <w:r w:rsidRPr="00B02593">
      <w:rPr>
        <w:rFonts w:ascii="Arial" w:hAnsi="Arial" w:cs="Arial"/>
      </w:rPr>
      <w:t>.BS.</w:t>
    </w:r>
    <w:r>
      <w:rPr>
        <w:rFonts w:ascii="Arial" w:hAnsi="Arial" w:cs="Arial"/>
      </w:rPr>
      <w:t xml:space="preserve"> </w:t>
    </w:r>
    <w:bookmarkEnd w:id="1"/>
    <w:bookmarkEnd w:id="2"/>
    <w:bookmarkEnd w:id="3"/>
    <w:bookmarkEnd w:id="4"/>
  </w:p>
  <w:p w14:paraId="4C050770" w14:textId="77777777" w:rsidR="00243123" w:rsidRDefault="002431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C9A694F2"/>
    <w:name w:val="WW8Num1"/>
    <w:lvl w:ilvl="0">
      <w:start w:val="1"/>
      <w:numFmt w:val="decimal"/>
      <w:lvlText w:val="%1."/>
      <w:lvlJc w:val="left"/>
      <w:pPr>
        <w:tabs>
          <w:tab w:val="num" w:pos="643"/>
        </w:tabs>
        <w:ind w:left="643" w:hanging="360"/>
      </w:pPr>
      <w:rPr>
        <w:rFonts w:ascii="Tahoma" w:eastAsia="Times New Roman" w:hAnsi="Tahoma" w:cs="Tahoma" w:hint="default"/>
        <w:b/>
        <w:i w:val="0"/>
        <w:sz w:val="20"/>
        <w:szCs w:val="20"/>
      </w:rPr>
    </w:lvl>
    <w:lvl w:ilvl="1">
      <w:start w:val="1"/>
      <w:numFmt w:val="bullet"/>
      <w:lvlText w:val=""/>
      <w:lvlJc w:val="left"/>
      <w:pPr>
        <w:tabs>
          <w:tab w:val="num" w:pos="1003"/>
        </w:tabs>
        <w:ind w:left="1003" w:hanging="360"/>
      </w:pPr>
      <w:rPr>
        <w:rFonts w:ascii="Wingdings 2" w:hAnsi="Wingdings 2" w:cs="StarSymbol"/>
        <w:sz w:val="18"/>
        <w:szCs w:val="18"/>
      </w:rPr>
    </w:lvl>
    <w:lvl w:ilvl="2">
      <w:start w:val="1"/>
      <w:numFmt w:val="bullet"/>
      <w:lvlText w:val="■"/>
      <w:lvlJc w:val="left"/>
      <w:pPr>
        <w:tabs>
          <w:tab w:val="num" w:pos="1363"/>
        </w:tabs>
        <w:ind w:left="1363" w:hanging="360"/>
      </w:pPr>
      <w:rPr>
        <w:rFonts w:ascii="StarSymbol" w:hAnsi="StarSymbol" w:cs="StarSymbol"/>
        <w:sz w:val="18"/>
        <w:szCs w:val="18"/>
      </w:rPr>
    </w:lvl>
    <w:lvl w:ilvl="3">
      <w:start w:val="1"/>
      <w:numFmt w:val="bullet"/>
      <w:lvlText w:val=""/>
      <w:lvlJc w:val="left"/>
      <w:pPr>
        <w:tabs>
          <w:tab w:val="num" w:pos="1723"/>
        </w:tabs>
        <w:ind w:left="1723" w:hanging="360"/>
      </w:pPr>
      <w:rPr>
        <w:rFonts w:ascii="Wingdings" w:hAnsi="Wingdings" w:cs="StarSymbol"/>
        <w:sz w:val="18"/>
        <w:szCs w:val="18"/>
      </w:rPr>
    </w:lvl>
    <w:lvl w:ilvl="4">
      <w:start w:val="1"/>
      <w:numFmt w:val="bullet"/>
      <w:lvlText w:val=""/>
      <w:lvlJc w:val="left"/>
      <w:pPr>
        <w:tabs>
          <w:tab w:val="num" w:pos="2083"/>
        </w:tabs>
        <w:ind w:left="2083" w:hanging="360"/>
      </w:pPr>
      <w:rPr>
        <w:rFonts w:ascii="Wingdings 2" w:hAnsi="Wingdings 2" w:cs="StarSymbol"/>
        <w:sz w:val="18"/>
        <w:szCs w:val="18"/>
      </w:rPr>
    </w:lvl>
    <w:lvl w:ilvl="5">
      <w:start w:val="1"/>
      <w:numFmt w:val="bullet"/>
      <w:lvlText w:val="■"/>
      <w:lvlJc w:val="left"/>
      <w:pPr>
        <w:tabs>
          <w:tab w:val="num" w:pos="2443"/>
        </w:tabs>
        <w:ind w:left="2443" w:hanging="360"/>
      </w:pPr>
      <w:rPr>
        <w:rFonts w:ascii="StarSymbol" w:hAnsi="StarSymbol" w:cs="StarSymbol"/>
        <w:sz w:val="18"/>
        <w:szCs w:val="18"/>
      </w:rPr>
    </w:lvl>
    <w:lvl w:ilvl="6">
      <w:start w:val="1"/>
      <w:numFmt w:val="bullet"/>
      <w:lvlText w:val=""/>
      <w:lvlJc w:val="left"/>
      <w:pPr>
        <w:tabs>
          <w:tab w:val="num" w:pos="2803"/>
        </w:tabs>
        <w:ind w:left="2803" w:hanging="360"/>
      </w:pPr>
      <w:rPr>
        <w:rFonts w:ascii="Wingdings" w:hAnsi="Wingdings" w:cs="StarSymbol"/>
        <w:sz w:val="18"/>
        <w:szCs w:val="18"/>
      </w:rPr>
    </w:lvl>
    <w:lvl w:ilvl="7">
      <w:start w:val="1"/>
      <w:numFmt w:val="bullet"/>
      <w:lvlText w:val=""/>
      <w:lvlJc w:val="left"/>
      <w:pPr>
        <w:tabs>
          <w:tab w:val="num" w:pos="3163"/>
        </w:tabs>
        <w:ind w:left="3163" w:hanging="360"/>
      </w:pPr>
      <w:rPr>
        <w:rFonts w:ascii="Wingdings 2" w:hAnsi="Wingdings 2" w:cs="StarSymbol"/>
        <w:sz w:val="18"/>
        <w:szCs w:val="18"/>
      </w:rPr>
    </w:lvl>
    <w:lvl w:ilvl="8">
      <w:start w:val="1"/>
      <w:numFmt w:val="bullet"/>
      <w:lvlText w:val="■"/>
      <w:lvlJc w:val="left"/>
      <w:pPr>
        <w:tabs>
          <w:tab w:val="num" w:pos="3523"/>
        </w:tabs>
        <w:ind w:left="3523" w:hanging="360"/>
      </w:pPr>
      <w:rPr>
        <w:rFonts w:ascii="StarSymbol" w:hAnsi="StarSymbol" w:cs="StarSymbol"/>
        <w:sz w:val="18"/>
        <w:szCs w:val="18"/>
      </w:rPr>
    </w:lvl>
  </w:abstractNum>
  <w:abstractNum w:abstractNumId="1" w15:restartNumberingAfterBreak="0">
    <w:nsid w:val="0000000A"/>
    <w:multiLevelType w:val="multilevel"/>
    <w:tmpl w:val="EEC45C8A"/>
    <w:name w:val="WW8Num10"/>
    <w:lvl w:ilvl="0">
      <w:start w:val="1"/>
      <w:numFmt w:val="decimal"/>
      <w:lvlText w:val="%1."/>
      <w:lvlJc w:val="left"/>
      <w:pPr>
        <w:tabs>
          <w:tab w:val="num" w:pos="720"/>
        </w:tabs>
        <w:ind w:left="720" w:hanging="360"/>
      </w:pPr>
      <w:rPr>
        <w:b w:val="0"/>
        <w:bCs/>
        <w:color w:val="auto"/>
        <w:spacing w:val="28"/>
        <w:position w:val="0"/>
        <w:sz w:val="26"/>
        <w:szCs w:val="26"/>
        <w:vertAlign w:val="baseline"/>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rPr>
        <w:rFonts w:hint="default"/>
        <w:b w:val="0"/>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2" w15:restartNumberingAfterBreak="0">
    <w:nsid w:val="002A7A59"/>
    <w:multiLevelType w:val="hybridMultilevel"/>
    <w:tmpl w:val="CA5E0F04"/>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12E3B"/>
    <w:multiLevelType w:val="hybridMultilevel"/>
    <w:tmpl w:val="D93212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AE14E0"/>
    <w:multiLevelType w:val="hybridMultilevel"/>
    <w:tmpl w:val="28187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EB1B59"/>
    <w:multiLevelType w:val="hybridMultilevel"/>
    <w:tmpl w:val="6BE6F1D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59E4E588">
      <w:start w:val="1"/>
      <w:numFmt w:val="decimal"/>
      <w:lvlText w:val="%4."/>
      <w:lvlJc w:val="left"/>
      <w:pPr>
        <w:tabs>
          <w:tab w:val="num" w:pos="2520"/>
        </w:tabs>
        <w:ind w:left="2520" w:hanging="360"/>
      </w:pPr>
    </w:lvl>
    <w:lvl w:ilvl="4" w:tplc="04150011">
      <w:start w:val="1"/>
      <w:numFmt w:val="decimal"/>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15:restartNumberingAfterBreak="0">
    <w:nsid w:val="135B387A"/>
    <w:multiLevelType w:val="hybridMultilevel"/>
    <w:tmpl w:val="E544270C"/>
    <w:lvl w:ilvl="0" w:tplc="0415000F">
      <w:start w:val="1"/>
      <w:numFmt w:val="decimal"/>
      <w:lvlText w:val="%1."/>
      <w:lvlJc w:val="left"/>
      <w:pPr>
        <w:ind w:left="447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227470"/>
    <w:multiLevelType w:val="hybridMultilevel"/>
    <w:tmpl w:val="D0AE50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915DA"/>
    <w:multiLevelType w:val="hybridMultilevel"/>
    <w:tmpl w:val="06AEA2D6"/>
    <w:lvl w:ilvl="0" w:tplc="C850313A">
      <w:start w:val="1"/>
      <w:numFmt w:val="decimal"/>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9" w15:restartNumberingAfterBreak="0">
    <w:nsid w:val="1E6A7646"/>
    <w:multiLevelType w:val="hybridMultilevel"/>
    <w:tmpl w:val="C13CCC1E"/>
    <w:lvl w:ilvl="0" w:tplc="245A1A64">
      <w:start w:val="1"/>
      <w:numFmt w:val="decimal"/>
      <w:lvlText w:val="%1)"/>
      <w:lvlJc w:val="left"/>
      <w:pPr>
        <w:tabs>
          <w:tab w:val="num" w:pos="1080"/>
        </w:tabs>
        <w:ind w:left="1080" w:hanging="360"/>
      </w:pPr>
      <w:rPr>
        <w:rFonts w:ascii="Arial" w:eastAsia="Times New Roman" w:hAnsi="Arial" w:cs="Arial"/>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16132E5"/>
    <w:multiLevelType w:val="hybridMultilevel"/>
    <w:tmpl w:val="775223DE"/>
    <w:lvl w:ilvl="0" w:tplc="0415000F">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1" w15:restartNumberingAfterBreak="0">
    <w:nsid w:val="24977D1F"/>
    <w:multiLevelType w:val="multilevel"/>
    <w:tmpl w:val="39526B36"/>
    <w:lvl w:ilvl="0">
      <w:start w:val="1"/>
      <w:numFmt w:val="decimal"/>
      <w:pStyle w:val="Listapoziom1"/>
      <w:suff w:val="space"/>
      <w:lvlText w:val="§ %1."/>
      <w:lvlJc w:val="center"/>
      <w:pPr>
        <w:ind w:left="360" w:hanging="72"/>
      </w:pPr>
      <w:rPr>
        <w:rFonts w:cs="Times New Roman" w:hint="default"/>
      </w:rPr>
    </w:lvl>
    <w:lvl w:ilvl="1">
      <w:start w:val="7"/>
      <w:numFmt w:val="decimal"/>
      <w:pStyle w:val="Listapoziom2"/>
      <w:lvlText w:val="%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2A996B1D"/>
    <w:multiLevelType w:val="hybridMultilevel"/>
    <w:tmpl w:val="1E82B4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EC6896"/>
    <w:multiLevelType w:val="singleLevel"/>
    <w:tmpl w:val="4B242784"/>
    <w:lvl w:ilvl="0">
      <w:start w:val="1"/>
      <w:numFmt w:val="decimal"/>
      <w:lvlText w:val="%1)"/>
      <w:lvlJc w:val="left"/>
      <w:pPr>
        <w:tabs>
          <w:tab w:val="num" w:pos="454"/>
        </w:tabs>
        <w:ind w:left="454" w:hanging="454"/>
      </w:pPr>
    </w:lvl>
  </w:abstractNum>
  <w:abstractNum w:abstractNumId="14" w15:restartNumberingAfterBreak="0">
    <w:nsid w:val="2B093E2F"/>
    <w:multiLevelType w:val="hybridMultilevel"/>
    <w:tmpl w:val="97AC2324"/>
    <w:lvl w:ilvl="0" w:tplc="0996FE9E">
      <w:start w:val="1"/>
      <w:numFmt w:val="decimal"/>
      <w:lvlText w:val="%1)"/>
      <w:lvlJc w:val="left"/>
      <w:pPr>
        <w:ind w:left="1767" w:hanging="360"/>
      </w:pPr>
      <w:rPr>
        <w:rFonts w:hint="default"/>
      </w:rPr>
    </w:lvl>
    <w:lvl w:ilvl="1" w:tplc="04150019" w:tentative="1">
      <w:start w:val="1"/>
      <w:numFmt w:val="lowerLetter"/>
      <w:lvlText w:val="%2."/>
      <w:lvlJc w:val="left"/>
      <w:pPr>
        <w:ind w:left="2487" w:hanging="360"/>
      </w:pPr>
    </w:lvl>
    <w:lvl w:ilvl="2" w:tplc="0415001B" w:tentative="1">
      <w:start w:val="1"/>
      <w:numFmt w:val="lowerRoman"/>
      <w:lvlText w:val="%3."/>
      <w:lvlJc w:val="right"/>
      <w:pPr>
        <w:ind w:left="3207" w:hanging="180"/>
      </w:pPr>
    </w:lvl>
    <w:lvl w:ilvl="3" w:tplc="0415000F" w:tentative="1">
      <w:start w:val="1"/>
      <w:numFmt w:val="decimal"/>
      <w:lvlText w:val="%4."/>
      <w:lvlJc w:val="left"/>
      <w:pPr>
        <w:ind w:left="3927" w:hanging="360"/>
      </w:pPr>
    </w:lvl>
    <w:lvl w:ilvl="4" w:tplc="04150019" w:tentative="1">
      <w:start w:val="1"/>
      <w:numFmt w:val="lowerLetter"/>
      <w:lvlText w:val="%5."/>
      <w:lvlJc w:val="left"/>
      <w:pPr>
        <w:ind w:left="4647" w:hanging="360"/>
      </w:pPr>
    </w:lvl>
    <w:lvl w:ilvl="5" w:tplc="0415001B" w:tentative="1">
      <w:start w:val="1"/>
      <w:numFmt w:val="lowerRoman"/>
      <w:lvlText w:val="%6."/>
      <w:lvlJc w:val="right"/>
      <w:pPr>
        <w:ind w:left="5367" w:hanging="180"/>
      </w:pPr>
    </w:lvl>
    <w:lvl w:ilvl="6" w:tplc="0415000F" w:tentative="1">
      <w:start w:val="1"/>
      <w:numFmt w:val="decimal"/>
      <w:lvlText w:val="%7."/>
      <w:lvlJc w:val="left"/>
      <w:pPr>
        <w:ind w:left="6087" w:hanging="360"/>
      </w:pPr>
    </w:lvl>
    <w:lvl w:ilvl="7" w:tplc="04150019" w:tentative="1">
      <w:start w:val="1"/>
      <w:numFmt w:val="lowerLetter"/>
      <w:lvlText w:val="%8."/>
      <w:lvlJc w:val="left"/>
      <w:pPr>
        <w:ind w:left="6807" w:hanging="360"/>
      </w:pPr>
    </w:lvl>
    <w:lvl w:ilvl="8" w:tplc="0415001B" w:tentative="1">
      <w:start w:val="1"/>
      <w:numFmt w:val="lowerRoman"/>
      <w:lvlText w:val="%9."/>
      <w:lvlJc w:val="right"/>
      <w:pPr>
        <w:ind w:left="7527" w:hanging="180"/>
      </w:pPr>
    </w:lvl>
  </w:abstractNum>
  <w:abstractNum w:abstractNumId="15" w15:restartNumberingAfterBreak="0">
    <w:nsid w:val="30350B25"/>
    <w:multiLevelType w:val="hybridMultilevel"/>
    <w:tmpl w:val="6BE6F1D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59E4E588">
      <w:start w:val="1"/>
      <w:numFmt w:val="decimal"/>
      <w:lvlText w:val="%4."/>
      <w:lvlJc w:val="left"/>
      <w:pPr>
        <w:tabs>
          <w:tab w:val="num" w:pos="2520"/>
        </w:tabs>
        <w:ind w:left="2520" w:hanging="360"/>
      </w:pPr>
    </w:lvl>
    <w:lvl w:ilvl="4" w:tplc="04150011">
      <w:start w:val="1"/>
      <w:numFmt w:val="decimal"/>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30AC7714"/>
    <w:multiLevelType w:val="hybridMultilevel"/>
    <w:tmpl w:val="88E413E8"/>
    <w:lvl w:ilvl="0" w:tplc="10C6D7A6">
      <w:start w:val="1"/>
      <w:numFmt w:val="decimal"/>
      <w:lvlText w:val="%1)"/>
      <w:lvlJc w:val="left"/>
      <w:pPr>
        <w:ind w:left="1122" w:hanging="360"/>
      </w:pPr>
      <w:rPr>
        <w:rFonts w:hint="default"/>
      </w:rPr>
    </w:lvl>
    <w:lvl w:ilvl="1" w:tplc="04150019" w:tentative="1">
      <w:start w:val="1"/>
      <w:numFmt w:val="lowerLetter"/>
      <w:lvlText w:val="%2."/>
      <w:lvlJc w:val="left"/>
      <w:pPr>
        <w:ind w:left="1842" w:hanging="360"/>
      </w:pPr>
    </w:lvl>
    <w:lvl w:ilvl="2" w:tplc="0415001B" w:tentative="1">
      <w:start w:val="1"/>
      <w:numFmt w:val="lowerRoman"/>
      <w:lvlText w:val="%3."/>
      <w:lvlJc w:val="right"/>
      <w:pPr>
        <w:ind w:left="2562" w:hanging="180"/>
      </w:pPr>
    </w:lvl>
    <w:lvl w:ilvl="3" w:tplc="0415000F">
      <w:start w:val="1"/>
      <w:numFmt w:val="decimal"/>
      <w:lvlText w:val="%4."/>
      <w:lvlJc w:val="left"/>
      <w:pPr>
        <w:ind w:left="3282" w:hanging="360"/>
      </w:pPr>
    </w:lvl>
    <w:lvl w:ilvl="4" w:tplc="04150019" w:tentative="1">
      <w:start w:val="1"/>
      <w:numFmt w:val="lowerLetter"/>
      <w:lvlText w:val="%5."/>
      <w:lvlJc w:val="left"/>
      <w:pPr>
        <w:ind w:left="4002" w:hanging="360"/>
      </w:pPr>
    </w:lvl>
    <w:lvl w:ilvl="5" w:tplc="0415001B" w:tentative="1">
      <w:start w:val="1"/>
      <w:numFmt w:val="lowerRoman"/>
      <w:lvlText w:val="%6."/>
      <w:lvlJc w:val="right"/>
      <w:pPr>
        <w:ind w:left="4722" w:hanging="180"/>
      </w:pPr>
    </w:lvl>
    <w:lvl w:ilvl="6" w:tplc="0415000F" w:tentative="1">
      <w:start w:val="1"/>
      <w:numFmt w:val="decimal"/>
      <w:lvlText w:val="%7."/>
      <w:lvlJc w:val="left"/>
      <w:pPr>
        <w:ind w:left="5442" w:hanging="360"/>
      </w:pPr>
    </w:lvl>
    <w:lvl w:ilvl="7" w:tplc="04150019" w:tentative="1">
      <w:start w:val="1"/>
      <w:numFmt w:val="lowerLetter"/>
      <w:lvlText w:val="%8."/>
      <w:lvlJc w:val="left"/>
      <w:pPr>
        <w:ind w:left="6162" w:hanging="360"/>
      </w:pPr>
    </w:lvl>
    <w:lvl w:ilvl="8" w:tplc="0415001B" w:tentative="1">
      <w:start w:val="1"/>
      <w:numFmt w:val="lowerRoman"/>
      <w:lvlText w:val="%9."/>
      <w:lvlJc w:val="right"/>
      <w:pPr>
        <w:ind w:left="6882" w:hanging="180"/>
      </w:pPr>
    </w:lvl>
  </w:abstractNum>
  <w:abstractNum w:abstractNumId="17" w15:restartNumberingAfterBreak="0">
    <w:nsid w:val="3B0152B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BD22111"/>
    <w:multiLevelType w:val="hybridMultilevel"/>
    <w:tmpl w:val="114AC374"/>
    <w:lvl w:ilvl="0" w:tplc="8E7245D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1646E51"/>
    <w:multiLevelType w:val="hybridMultilevel"/>
    <w:tmpl w:val="2322514A"/>
    <w:lvl w:ilvl="0" w:tplc="B87CEBBA">
      <w:start w:val="1"/>
      <w:numFmt w:val="decimal"/>
      <w:lvlText w:val="%1."/>
      <w:lvlJc w:val="left"/>
      <w:pPr>
        <w:ind w:left="360" w:hanging="360"/>
      </w:pPr>
      <w:rPr>
        <w:rFonts w:ascii="Tahoma" w:eastAsia="Calibri" w:hAnsi="Tahoma" w:cs="Tahoma"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3014584"/>
    <w:multiLevelType w:val="hybridMultilevel"/>
    <w:tmpl w:val="9DD20D10"/>
    <w:lvl w:ilvl="0" w:tplc="7E588588">
      <w:start w:val="1"/>
      <w:numFmt w:val="decimal"/>
      <w:lvlText w:val="%1."/>
      <w:lvlJc w:val="left"/>
      <w:pPr>
        <w:ind w:left="786" w:hanging="360"/>
      </w:pPr>
      <w:rPr>
        <w:b w:val="0"/>
        <w:i w:val="0"/>
        <w:sz w:val="20"/>
        <w:szCs w:val="22"/>
      </w:rPr>
    </w:lvl>
    <w:lvl w:ilvl="1" w:tplc="6CB848B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65720B"/>
    <w:multiLevelType w:val="hybridMultilevel"/>
    <w:tmpl w:val="72A0BD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6459D1"/>
    <w:multiLevelType w:val="hybridMultilevel"/>
    <w:tmpl w:val="E506BE3C"/>
    <w:lvl w:ilvl="0" w:tplc="DB865A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D12181"/>
    <w:multiLevelType w:val="multilevel"/>
    <w:tmpl w:val="D4D8DD6C"/>
    <w:lvl w:ilvl="0">
      <w:start w:val="1"/>
      <w:numFmt w:val="decimal"/>
      <w:lvlText w:val="%1."/>
      <w:lvlJc w:val="left"/>
      <w:pPr>
        <w:ind w:left="360" w:hanging="360"/>
      </w:pPr>
    </w:lvl>
    <w:lvl w:ilvl="1">
      <w:start w:val="1"/>
      <w:numFmt w:val="decimal"/>
      <w:lvlText w:val="%2)"/>
      <w:lvlJc w:val="left"/>
      <w:pPr>
        <w:ind w:left="792" w:hanging="432"/>
      </w:pPr>
      <w:rPr>
        <w:strike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F31CA0"/>
    <w:multiLevelType w:val="hybridMultilevel"/>
    <w:tmpl w:val="40E05EDE"/>
    <w:lvl w:ilvl="0" w:tplc="CDF85E7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92682D"/>
    <w:multiLevelType w:val="hybridMultilevel"/>
    <w:tmpl w:val="2FB6DEEE"/>
    <w:lvl w:ilvl="0" w:tplc="E4A2AA6E">
      <w:start w:val="1"/>
      <w:numFmt w:val="decimal"/>
      <w:lvlText w:val="%1."/>
      <w:lvlJc w:val="left"/>
      <w:pPr>
        <w:tabs>
          <w:tab w:val="num" w:pos="720"/>
        </w:tabs>
        <w:ind w:left="720" w:hanging="360"/>
      </w:pPr>
      <w:rPr>
        <w:rFonts w:hint="default"/>
        <w:sz w:val="20"/>
      </w:rPr>
    </w:lvl>
    <w:lvl w:ilvl="1" w:tplc="6ED418D8">
      <w:start w:val="1"/>
      <w:numFmt w:val="decimal"/>
      <w:lvlText w:val="%2."/>
      <w:lvlJc w:val="left"/>
      <w:pPr>
        <w:tabs>
          <w:tab w:val="num" w:pos="1440"/>
        </w:tabs>
        <w:ind w:left="1440" w:hanging="360"/>
      </w:pPr>
      <w:rPr>
        <w:rFonts w:cs="Calibri"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04A7296"/>
    <w:multiLevelType w:val="singleLevel"/>
    <w:tmpl w:val="4B242784"/>
    <w:lvl w:ilvl="0">
      <w:start w:val="1"/>
      <w:numFmt w:val="decimal"/>
      <w:lvlText w:val="%1)"/>
      <w:lvlJc w:val="left"/>
      <w:pPr>
        <w:tabs>
          <w:tab w:val="num" w:pos="454"/>
        </w:tabs>
        <w:ind w:left="454" w:hanging="454"/>
      </w:pPr>
    </w:lvl>
  </w:abstractNum>
  <w:abstractNum w:abstractNumId="27" w15:restartNumberingAfterBreak="0">
    <w:nsid w:val="54FB76D3"/>
    <w:multiLevelType w:val="hybridMultilevel"/>
    <w:tmpl w:val="59209222"/>
    <w:lvl w:ilvl="0" w:tplc="688668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894689E"/>
    <w:multiLevelType w:val="hybridMultilevel"/>
    <w:tmpl w:val="AA0286F8"/>
    <w:lvl w:ilvl="0" w:tplc="C7E66C2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0F2BFB"/>
    <w:multiLevelType w:val="multilevel"/>
    <w:tmpl w:val="0000000C"/>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decimal"/>
      <w:lvlText w:val="%3."/>
      <w:lvlJc w:val="left"/>
      <w:pPr>
        <w:tabs>
          <w:tab w:val="num" w:pos="2340"/>
        </w:tabs>
        <w:ind w:left="2340" w:hanging="360"/>
      </w:pPr>
      <w:rPr>
        <w:rFonts w:ascii="Arial" w:hAnsi="Arial" w:cs="Arial" w:hint="default"/>
        <w:sz w:val="20"/>
        <w:szCs w:val="20"/>
      </w:rPr>
    </w:lvl>
    <w:lvl w:ilvl="3">
      <w:start w:val="7"/>
      <w:numFmt w:val="decimal"/>
      <w:lvlText w:val="%4."/>
      <w:lvlJc w:val="left"/>
      <w:pPr>
        <w:tabs>
          <w:tab w:val="num" w:pos="2880"/>
        </w:tabs>
        <w:ind w:left="2880" w:hanging="360"/>
      </w:pPr>
      <w:rPr>
        <w:rFonts w:ascii="Arial" w:hAnsi="Arial" w:cs="Arial" w:hint="default"/>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A5A7558"/>
    <w:multiLevelType w:val="hybridMultilevel"/>
    <w:tmpl w:val="B828892A"/>
    <w:lvl w:ilvl="0" w:tplc="C618FCEE">
      <w:start w:val="1"/>
      <w:numFmt w:val="decimal"/>
      <w:lvlText w:val="%1."/>
      <w:lvlJc w:val="left"/>
      <w:pPr>
        <w:tabs>
          <w:tab w:val="num" w:pos="960"/>
        </w:tabs>
        <w:ind w:left="960" w:hanging="360"/>
      </w:pPr>
      <w:rPr>
        <w:rFonts w:ascii="Tahoma" w:eastAsia="Times New Roman" w:hAnsi="Tahoma" w:cs="Tahoma" w:hint="default"/>
        <w:b/>
        <w:sz w:val="22"/>
        <w:szCs w:val="22"/>
      </w:rPr>
    </w:lvl>
    <w:lvl w:ilvl="1" w:tplc="7F6CB5D0">
      <w:start w:val="1"/>
      <w:numFmt w:val="decimal"/>
      <w:lvlText w:val="%2)"/>
      <w:lvlJc w:val="left"/>
      <w:pPr>
        <w:tabs>
          <w:tab w:val="num" w:pos="1680"/>
        </w:tabs>
        <w:ind w:left="1680" w:hanging="600"/>
      </w:pPr>
      <w:rPr>
        <w:rFonts w:hint="default"/>
        <w:b w:val="0"/>
        <w:sz w:val="18"/>
        <w:szCs w:val="20"/>
      </w:rPr>
    </w:lvl>
    <w:lvl w:ilvl="2" w:tplc="8B48C272">
      <w:start w:val="21"/>
      <w:numFmt w:val="decimal"/>
      <w:lvlText w:val="%3."/>
      <w:lvlJc w:val="left"/>
      <w:pPr>
        <w:tabs>
          <w:tab w:val="num" w:pos="2355"/>
        </w:tabs>
        <w:ind w:left="2355" w:hanging="375"/>
      </w:pPr>
      <w:rPr>
        <w:rFonts w:hint="default"/>
      </w:rPr>
    </w:lvl>
    <w:lvl w:ilvl="3" w:tplc="457625E6">
      <w:start w:val="1"/>
      <w:numFmt w:val="decimal"/>
      <w:lvlText w:val="%4)"/>
      <w:lvlJc w:val="left"/>
      <w:pPr>
        <w:ind w:left="2880" w:hanging="360"/>
      </w:pPr>
      <w:rPr>
        <w:rFonts w:hint="default"/>
      </w:rPr>
    </w:lvl>
    <w:lvl w:ilvl="4" w:tplc="B7722C70">
      <w:start w:val="1"/>
      <w:numFmt w:val="decimal"/>
      <w:lvlText w:val="%5)"/>
      <w:lvlJc w:val="left"/>
      <w:pPr>
        <w:ind w:left="3600" w:hanging="360"/>
      </w:pPr>
      <w:rPr>
        <w:rFonts w:ascii="Arial" w:eastAsia="Times New Roman" w:hAnsi="Arial" w:cs="Arial"/>
        <w:strike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C3525BA"/>
    <w:multiLevelType w:val="hybridMultilevel"/>
    <w:tmpl w:val="F266E61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EAE0E73"/>
    <w:multiLevelType w:val="hybridMultilevel"/>
    <w:tmpl w:val="2D4870B0"/>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33" w15:restartNumberingAfterBreak="0">
    <w:nsid w:val="606A0CD8"/>
    <w:multiLevelType w:val="hybridMultilevel"/>
    <w:tmpl w:val="59209222"/>
    <w:lvl w:ilvl="0" w:tplc="688668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56233D5"/>
    <w:multiLevelType w:val="multilevel"/>
    <w:tmpl w:val="DA4E95F0"/>
    <w:lvl w:ilvl="0">
      <w:start w:val="1"/>
      <w:numFmt w:val="decimal"/>
      <w:lvlText w:val="%1."/>
      <w:lvlJc w:val="left"/>
      <w:pPr>
        <w:ind w:left="720" w:hanging="360"/>
      </w:pPr>
      <w:rPr>
        <w:rFonts w:hint="default"/>
      </w:rPr>
    </w:lvl>
    <w:lvl w:ilvl="1">
      <w:start w:val="2"/>
      <w:numFmt w:val="decimal"/>
      <w:isLgl/>
      <w:lvlText w:val="%1.%2."/>
      <w:lvlJc w:val="left"/>
      <w:pPr>
        <w:tabs>
          <w:tab w:val="num" w:pos="900"/>
        </w:tabs>
        <w:ind w:left="900" w:hanging="54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ACB3088"/>
    <w:multiLevelType w:val="hybridMultilevel"/>
    <w:tmpl w:val="85D4AF8A"/>
    <w:lvl w:ilvl="0" w:tplc="C4AC801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DB22566"/>
    <w:multiLevelType w:val="hybridMultilevel"/>
    <w:tmpl w:val="7122AD88"/>
    <w:lvl w:ilvl="0" w:tplc="C4741C3A">
      <w:start w:val="1"/>
      <w:numFmt w:val="decimal"/>
      <w:lvlText w:val="%1."/>
      <w:lvlJc w:val="left"/>
      <w:pPr>
        <w:ind w:left="720" w:hanging="360"/>
      </w:pPr>
      <w:rPr>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70BF5"/>
    <w:multiLevelType w:val="hybridMultilevel"/>
    <w:tmpl w:val="8A22A64C"/>
    <w:lvl w:ilvl="0" w:tplc="46081F50">
      <w:start w:val="1"/>
      <w:numFmt w:val="decimal"/>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8" w15:restartNumberingAfterBreak="0">
    <w:nsid w:val="711F7756"/>
    <w:multiLevelType w:val="hybridMultilevel"/>
    <w:tmpl w:val="D0D4F9C8"/>
    <w:lvl w:ilvl="0" w:tplc="F5B486FC">
      <w:start w:val="1"/>
      <w:numFmt w:val="decimal"/>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9" w15:restartNumberingAfterBreak="0">
    <w:nsid w:val="767C43B6"/>
    <w:multiLevelType w:val="hybridMultilevel"/>
    <w:tmpl w:val="CAD87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AA35CD"/>
    <w:multiLevelType w:val="hybridMultilevel"/>
    <w:tmpl w:val="1382CEBC"/>
    <w:lvl w:ilvl="0" w:tplc="9EF8F9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81811BF"/>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9BA2F82"/>
    <w:multiLevelType w:val="hybridMultilevel"/>
    <w:tmpl w:val="A5368984"/>
    <w:lvl w:ilvl="0" w:tplc="7F6CB5D0">
      <w:start w:val="1"/>
      <w:numFmt w:val="decimal"/>
      <w:lvlText w:val="%1)"/>
      <w:lvlJc w:val="left"/>
      <w:pPr>
        <w:ind w:left="720" w:hanging="360"/>
      </w:pPr>
      <w:rPr>
        <w:rFonts w:hint="default"/>
        <w:b w:val="0"/>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0E7123"/>
    <w:multiLevelType w:val="hybridMultilevel"/>
    <w:tmpl w:val="411C5328"/>
    <w:lvl w:ilvl="0" w:tplc="04150011">
      <w:start w:val="1"/>
      <w:numFmt w:val="decimal"/>
      <w:lvlText w:val="%1)"/>
      <w:lvlJc w:val="left"/>
      <w:pPr>
        <w:tabs>
          <w:tab w:val="num" w:pos="927"/>
        </w:tabs>
        <w:ind w:left="927" w:hanging="360"/>
      </w:pPr>
      <w:rPr>
        <w:rFonts w:hint="default"/>
      </w:r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470ACB62">
      <w:start w:val="1"/>
      <w:numFmt w:val="decimal"/>
      <w:lvlText w:val="%4."/>
      <w:lvlJc w:val="left"/>
      <w:pPr>
        <w:tabs>
          <w:tab w:val="num" w:pos="3087"/>
        </w:tabs>
        <w:ind w:left="3087" w:hanging="360"/>
      </w:pPr>
      <w:rPr>
        <w:rFonts w:ascii="Times New Roman" w:eastAsia="Times New Roman" w:hAnsi="Times New Roman" w:cs="Times New Roman"/>
      </w:rPr>
    </w:lvl>
    <w:lvl w:ilvl="4" w:tplc="C13CC458">
      <w:start w:val="1"/>
      <w:numFmt w:val="decimal"/>
      <w:lvlText w:val="%5)"/>
      <w:lvlJc w:val="left"/>
      <w:pPr>
        <w:ind w:left="3807" w:hanging="360"/>
      </w:pPr>
      <w:rPr>
        <w:rFonts w:hint="default"/>
        <w:b w:val="0"/>
      </w:r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44" w15:restartNumberingAfterBreak="0">
    <w:nsid w:val="7F522EE4"/>
    <w:multiLevelType w:val="singleLevel"/>
    <w:tmpl w:val="1E5619CC"/>
    <w:lvl w:ilvl="0">
      <w:start w:val="1"/>
      <w:numFmt w:val="decimal"/>
      <w:lvlText w:val="%1."/>
      <w:lvlJc w:val="left"/>
      <w:rPr>
        <w:rFonts w:cs="Times New Roman"/>
      </w:rPr>
    </w:lvl>
  </w:abstractNum>
  <w:abstractNum w:abstractNumId="45" w15:restartNumberingAfterBreak="0">
    <w:nsid w:val="7F6A53AD"/>
    <w:multiLevelType w:val="hybridMultilevel"/>
    <w:tmpl w:val="E506BE3C"/>
    <w:lvl w:ilvl="0" w:tplc="DB865A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84355794">
    <w:abstractNumId w:val="30"/>
  </w:num>
  <w:num w:numId="2" w16cid:durableId="1497649876">
    <w:abstractNumId w:val="11"/>
  </w:num>
  <w:num w:numId="3" w16cid:durableId="236601560">
    <w:abstractNumId w:val="23"/>
  </w:num>
  <w:num w:numId="4" w16cid:durableId="883634806">
    <w:abstractNumId w:val="17"/>
  </w:num>
  <w:num w:numId="5" w16cid:durableId="2066484032">
    <w:abstractNumId w:val="6"/>
  </w:num>
  <w:num w:numId="6" w16cid:durableId="1260526319">
    <w:abstractNumId w:val="34"/>
  </w:num>
  <w:num w:numId="7" w16cid:durableId="327557651">
    <w:abstractNumId w:val="20"/>
  </w:num>
  <w:num w:numId="8" w16cid:durableId="1124302700">
    <w:abstractNumId w:val="2"/>
  </w:num>
  <w:num w:numId="9" w16cid:durableId="1510947575">
    <w:abstractNumId w:val="21"/>
  </w:num>
  <w:num w:numId="10" w16cid:durableId="1204752261">
    <w:abstractNumId w:val="40"/>
  </w:num>
  <w:num w:numId="11" w16cid:durableId="1919634886">
    <w:abstractNumId w:val="41"/>
  </w:num>
  <w:num w:numId="12" w16cid:durableId="1898854803">
    <w:abstractNumId w:val="44"/>
  </w:num>
  <w:num w:numId="13" w16cid:durableId="772745750">
    <w:abstractNumId w:val="25"/>
  </w:num>
  <w:num w:numId="14" w16cid:durableId="1056313989">
    <w:abstractNumId w:val="35"/>
  </w:num>
  <w:num w:numId="15" w16cid:durableId="1924021354">
    <w:abstractNumId w:val="9"/>
  </w:num>
  <w:num w:numId="16" w16cid:durableId="718364606">
    <w:abstractNumId w:val="39"/>
  </w:num>
  <w:num w:numId="17" w16cid:durableId="483816178">
    <w:abstractNumId w:val="19"/>
  </w:num>
  <w:num w:numId="18" w16cid:durableId="1189833378">
    <w:abstractNumId w:val="29"/>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7932003">
    <w:abstractNumId w:val="10"/>
  </w:num>
  <w:num w:numId="20" w16cid:durableId="802038348">
    <w:abstractNumId w:val="13"/>
    <w:lvlOverride w:ilvl="0">
      <w:startOverride w:val="1"/>
    </w:lvlOverride>
  </w:num>
  <w:num w:numId="21" w16cid:durableId="2001806339">
    <w:abstractNumId w:val="26"/>
    <w:lvlOverride w:ilvl="0">
      <w:startOverride w:val="1"/>
    </w:lvlOverride>
  </w:num>
  <w:num w:numId="22" w16cid:durableId="1576917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6809510">
    <w:abstractNumId w:val="5"/>
  </w:num>
  <w:num w:numId="24" w16cid:durableId="1820729022">
    <w:abstractNumId w:val="12"/>
  </w:num>
  <w:num w:numId="25" w16cid:durableId="746997524">
    <w:abstractNumId w:val="22"/>
  </w:num>
  <w:num w:numId="26" w16cid:durableId="204417037">
    <w:abstractNumId w:val="31"/>
  </w:num>
  <w:num w:numId="27" w16cid:durableId="368577191">
    <w:abstractNumId w:val="8"/>
  </w:num>
  <w:num w:numId="28" w16cid:durableId="872575826">
    <w:abstractNumId w:val="28"/>
  </w:num>
  <w:num w:numId="29" w16cid:durableId="50424903">
    <w:abstractNumId w:val="38"/>
  </w:num>
  <w:num w:numId="30" w16cid:durableId="1846241911">
    <w:abstractNumId w:val="24"/>
  </w:num>
  <w:num w:numId="31" w16cid:durableId="799541052">
    <w:abstractNumId w:val="42"/>
  </w:num>
  <w:num w:numId="32" w16cid:durableId="2144496234">
    <w:abstractNumId w:val="37"/>
  </w:num>
  <w:num w:numId="33" w16cid:durableId="2020043948">
    <w:abstractNumId w:val="45"/>
  </w:num>
  <w:num w:numId="34" w16cid:durableId="555314419">
    <w:abstractNumId w:val="16"/>
  </w:num>
  <w:num w:numId="35" w16cid:durableId="1054160712">
    <w:abstractNumId w:val="14"/>
  </w:num>
  <w:num w:numId="36" w16cid:durableId="11491247">
    <w:abstractNumId w:val="15"/>
  </w:num>
  <w:num w:numId="37" w16cid:durableId="725952100">
    <w:abstractNumId w:val="7"/>
  </w:num>
  <w:num w:numId="38" w16cid:durableId="640233155">
    <w:abstractNumId w:val="43"/>
  </w:num>
  <w:num w:numId="39" w16cid:durableId="812984795">
    <w:abstractNumId w:val="36"/>
  </w:num>
  <w:num w:numId="40" w16cid:durableId="1542984065">
    <w:abstractNumId w:val="18"/>
  </w:num>
  <w:num w:numId="41" w16cid:durableId="660888658">
    <w:abstractNumId w:val="3"/>
  </w:num>
  <w:num w:numId="42" w16cid:durableId="1384327491">
    <w:abstractNumId w:val="33"/>
  </w:num>
  <w:num w:numId="43" w16cid:durableId="660347958">
    <w:abstractNumId w:val="27"/>
  </w:num>
  <w:num w:numId="44" w16cid:durableId="187669932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F34"/>
    <w:rsid w:val="0000013A"/>
    <w:rsid w:val="0000020F"/>
    <w:rsid w:val="000003F5"/>
    <w:rsid w:val="00000ED1"/>
    <w:rsid w:val="00002573"/>
    <w:rsid w:val="00002649"/>
    <w:rsid w:val="000029F3"/>
    <w:rsid w:val="00002F39"/>
    <w:rsid w:val="00003338"/>
    <w:rsid w:val="000033C7"/>
    <w:rsid w:val="000037AF"/>
    <w:rsid w:val="00003CB3"/>
    <w:rsid w:val="00003D84"/>
    <w:rsid w:val="000052AF"/>
    <w:rsid w:val="00005B33"/>
    <w:rsid w:val="00005EBD"/>
    <w:rsid w:val="00005F0C"/>
    <w:rsid w:val="0000714A"/>
    <w:rsid w:val="00007A38"/>
    <w:rsid w:val="00007C03"/>
    <w:rsid w:val="00007DAB"/>
    <w:rsid w:val="00010181"/>
    <w:rsid w:val="00010F3A"/>
    <w:rsid w:val="00011A49"/>
    <w:rsid w:val="00013592"/>
    <w:rsid w:val="00014516"/>
    <w:rsid w:val="00014924"/>
    <w:rsid w:val="00014D0B"/>
    <w:rsid w:val="00015251"/>
    <w:rsid w:val="0001549F"/>
    <w:rsid w:val="00015B43"/>
    <w:rsid w:val="00015EB3"/>
    <w:rsid w:val="00016777"/>
    <w:rsid w:val="0001699D"/>
    <w:rsid w:val="00016D8F"/>
    <w:rsid w:val="00016FE3"/>
    <w:rsid w:val="00017AB3"/>
    <w:rsid w:val="000202C3"/>
    <w:rsid w:val="00020B60"/>
    <w:rsid w:val="0002326C"/>
    <w:rsid w:val="000234FB"/>
    <w:rsid w:val="00023E08"/>
    <w:rsid w:val="00024245"/>
    <w:rsid w:val="000242CB"/>
    <w:rsid w:val="00024484"/>
    <w:rsid w:val="00024B8B"/>
    <w:rsid w:val="00025563"/>
    <w:rsid w:val="000256AA"/>
    <w:rsid w:val="00026EF9"/>
    <w:rsid w:val="00030FC2"/>
    <w:rsid w:val="000313FE"/>
    <w:rsid w:val="00031AA8"/>
    <w:rsid w:val="00032B4F"/>
    <w:rsid w:val="00033180"/>
    <w:rsid w:val="000337D6"/>
    <w:rsid w:val="00034E0F"/>
    <w:rsid w:val="00035870"/>
    <w:rsid w:val="00035D27"/>
    <w:rsid w:val="00036E05"/>
    <w:rsid w:val="0004025C"/>
    <w:rsid w:val="00040731"/>
    <w:rsid w:val="000416D4"/>
    <w:rsid w:val="0004199C"/>
    <w:rsid w:val="00042491"/>
    <w:rsid w:val="000429A6"/>
    <w:rsid w:val="00044638"/>
    <w:rsid w:val="00044AAC"/>
    <w:rsid w:val="00045A3A"/>
    <w:rsid w:val="00045CF4"/>
    <w:rsid w:val="000467BF"/>
    <w:rsid w:val="000475EF"/>
    <w:rsid w:val="000520D8"/>
    <w:rsid w:val="0005275F"/>
    <w:rsid w:val="00052F3D"/>
    <w:rsid w:val="000530AC"/>
    <w:rsid w:val="00053423"/>
    <w:rsid w:val="000554B2"/>
    <w:rsid w:val="000559E2"/>
    <w:rsid w:val="00055FCF"/>
    <w:rsid w:val="00056580"/>
    <w:rsid w:val="00061C3C"/>
    <w:rsid w:val="000622C2"/>
    <w:rsid w:val="00062615"/>
    <w:rsid w:val="00063338"/>
    <w:rsid w:val="00064595"/>
    <w:rsid w:val="00064AE9"/>
    <w:rsid w:val="00065476"/>
    <w:rsid w:val="00065E49"/>
    <w:rsid w:val="00065FC7"/>
    <w:rsid w:val="0006607E"/>
    <w:rsid w:val="0006639A"/>
    <w:rsid w:val="00067329"/>
    <w:rsid w:val="0006760B"/>
    <w:rsid w:val="0007004E"/>
    <w:rsid w:val="00070B37"/>
    <w:rsid w:val="00070DEA"/>
    <w:rsid w:val="00071689"/>
    <w:rsid w:val="000719B3"/>
    <w:rsid w:val="00072088"/>
    <w:rsid w:val="00072A52"/>
    <w:rsid w:val="000731DA"/>
    <w:rsid w:val="00073D35"/>
    <w:rsid w:val="00073D41"/>
    <w:rsid w:val="00074955"/>
    <w:rsid w:val="00074A20"/>
    <w:rsid w:val="000751BE"/>
    <w:rsid w:val="00075553"/>
    <w:rsid w:val="000756F3"/>
    <w:rsid w:val="00075745"/>
    <w:rsid w:val="000759F5"/>
    <w:rsid w:val="00075C31"/>
    <w:rsid w:val="000767E3"/>
    <w:rsid w:val="00076820"/>
    <w:rsid w:val="00076B02"/>
    <w:rsid w:val="000773D0"/>
    <w:rsid w:val="000804CA"/>
    <w:rsid w:val="000807CC"/>
    <w:rsid w:val="00080D77"/>
    <w:rsid w:val="00081789"/>
    <w:rsid w:val="00082AC3"/>
    <w:rsid w:val="000834B3"/>
    <w:rsid w:val="000834C0"/>
    <w:rsid w:val="000839A5"/>
    <w:rsid w:val="00083BD6"/>
    <w:rsid w:val="000847EB"/>
    <w:rsid w:val="00084E3F"/>
    <w:rsid w:val="00085945"/>
    <w:rsid w:val="00086518"/>
    <w:rsid w:val="00086976"/>
    <w:rsid w:val="00087949"/>
    <w:rsid w:val="00090598"/>
    <w:rsid w:val="00090886"/>
    <w:rsid w:val="000909C9"/>
    <w:rsid w:val="00091692"/>
    <w:rsid w:val="00091A29"/>
    <w:rsid w:val="00091BF7"/>
    <w:rsid w:val="00091DD1"/>
    <w:rsid w:val="000920EB"/>
    <w:rsid w:val="00092C8F"/>
    <w:rsid w:val="00092C9E"/>
    <w:rsid w:val="00093143"/>
    <w:rsid w:val="00094206"/>
    <w:rsid w:val="00094A22"/>
    <w:rsid w:val="00094B83"/>
    <w:rsid w:val="00094C54"/>
    <w:rsid w:val="00094C86"/>
    <w:rsid w:val="00094EE1"/>
    <w:rsid w:val="00094EEA"/>
    <w:rsid w:val="00094FD0"/>
    <w:rsid w:val="0009571B"/>
    <w:rsid w:val="00095D62"/>
    <w:rsid w:val="00097107"/>
    <w:rsid w:val="000971F7"/>
    <w:rsid w:val="00097D6D"/>
    <w:rsid w:val="000A0648"/>
    <w:rsid w:val="000A0BAD"/>
    <w:rsid w:val="000A2051"/>
    <w:rsid w:val="000A2B02"/>
    <w:rsid w:val="000A3545"/>
    <w:rsid w:val="000A39CF"/>
    <w:rsid w:val="000A3EA8"/>
    <w:rsid w:val="000A40CE"/>
    <w:rsid w:val="000A4E35"/>
    <w:rsid w:val="000A50FD"/>
    <w:rsid w:val="000A6D51"/>
    <w:rsid w:val="000A71F1"/>
    <w:rsid w:val="000B004E"/>
    <w:rsid w:val="000B0D8C"/>
    <w:rsid w:val="000B10E7"/>
    <w:rsid w:val="000B152E"/>
    <w:rsid w:val="000B15A2"/>
    <w:rsid w:val="000B172D"/>
    <w:rsid w:val="000B1F4C"/>
    <w:rsid w:val="000B3C03"/>
    <w:rsid w:val="000B3D4F"/>
    <w:rsid w:val="000B4A35"/>
    <w:rsid w:val="000B608D"/>
    <w:rsid w:val="000B6D77"/>
    <w:rsid w:val="000B71B0"/>
    <w:rsid w:val="000B7DDB"/>
    <w:rsid w:val="000B7EAE"/>
    <w:rsid w:val="000C07B8"/>
    <w:rsid w:val="000C097C"/>
    <w:rsid w:val="000C1AFB"/>
    <w:rsid w:val="000C34D2"/>
    <w:rsid w:val="000C3756"/>
    <w:rsid w:val="000C390E"/>
    <w:rsid w:val="000C3CA4"/>
    <w:rsid w:val="000C4864"/>
    <w:rsid w:val="000C4E62"/>
    <w:rsid w:val="000C52D7"/>
    <w:rsid w:val="000C5E00"/>
    <w:rsid w:val="000C6070"/>
    <w:rsid w:val="000C66C2"/>
    <w:rsid w:val="000D0AF6"/>
    <w:rsid w:val="000D0C0B"/>
    <w:rsid w:val="000D0D34"/>
    <w:rsid w:val="000D0FFC"/>
    <w:rsid w:val="000D1616"/>
    <w:rsid w:val="000D20C3"/>
    <w:rsid w:val="000D23C2"/>
    <w:rsid w:val="000D3396"/>
    <w:rsid w:val="000D39E5"/>
    <w:rsid w:val="000D4040"/>
    <w:rsid w:val="000D41A0"/>
    <w:rsid w:val="000D584B"/>
    <w:rsid w:val="000D5E3E"/>
    <w:rsid w:val="000D607E"/>
    <w:rsid w:val="000D61CB"/>
    <w:rsid w:val="000D6C42"/>
    <w:rsid w:val="000E0778"/>
    <w:rsid w:val="000E199F"/>
    <w:rsid w:val="000E1B19"/>
    <w:rsid w:val="000E2DE6"/>
    <w:rsid w:val="000E3308"/>
    <w:rsid w:val="000E343C"/>
    <w:rsid w:val="000E3DF3"/>
    <w:rsid w:val="000E45A3"/>
    <w:rsid w:val="000E4CD0"/>
    <w:rsid w:val="000E4F7F"/>
    <w:rsid w:val="000E595A"/>
    <w:rsid w:val="000E6064"/>
    <w:rsid w:val="000E64CD"/>
    <w:rsid w:val="000E6863"/>
    <w:rsid w:val="000E6B13"/>
    <w:rsid w:val="000E6B88"/>
    <w:rsid w:val="000E712F"/>
    <w:rsid w:val="000E769B"/>
    <w:rsid w:val="000F0BFC"/>
    <w:rsid w:val="000F1269"/>
    <w:rsid w:val="000F178F"/>
    <w:rsid w:val="000F2343"/>
    <w:rsid w:val="000F3217"/>
    <w:rsid w:val="000F351A"/>
    <w:rsid w:val="000F4392"/>
    <w:rsid w:val="000F4696"/>
    <w:rsid w:val="000F5222"/>
    <w:rsid w:val="000F588A"/>
    <w:rsid w:val="000F69BA"/>
    <w:rsid w:val="000F71A4"/>
    <w:rsid w:val="00100BB5"/>
    <w:rsid w:val="00101749"/>
    <w:rsid w:val="001042FE"/>
    <w:rsid w:val="0010436D"/>
    <w:rsid w:val="001047AE"/>
    <w:rsid w:val="00104B1A"/>
    <w:rsid w:val="00105BDE"/>
    <w:rsid w:val="00105F16"/>
    <w:rsid w:val="00106195"/>
    <w:rsid w:val="00106ED2"/>
    <w:rsid w:val="00107A62"/>
    <w:rsid w:val="0011064F"/>
    <w:rsid w:val="0011144D"/>
    <w:rsid w:val="00111E2D"/>
    <w:rsid w:val="001125DF"/>
    <w:rsid w:val="001126C9"/>
    <w:rsid w:val="00112751"/>
    <w:rsid w:val="00114348"/>
    <w:rsid w:val="00114376"/>
    <w:rsid w:val="00114492"/>
    <w:rsid w:val="0011538C"/>
    <w:rsid w:val="00115CC2"/>
    <w:rsid w:val="00116BFD"/>
    <w:rsid w:val="001170A0"/>
    <w:rsid w:val="00117F81"/>
    <w:rsid w:val="001203E9"/>
    <w:rsid w:val="00120A3B"/>
    <w:rsid w:val="00121E46"/>
    <w:rsid w:val="00122048"/>
    <w:rsid w:val="0012217F"/>
    <w:rsid w:val="00122B99"/>
    <w:rsid w:val="001235D6"/>
    <w:rsid w:val="0012363C"/>
    <w:rsid w:val="00124E85"/>
    <w:rsid w:val="00125223"/>
    <w:rsid w:val="00125D47"/>
    <w:rsid w:val="00125EA5"/>
    <w:rsid w:val="00126484"/>
    <w:rsid w:val="00126FC7"/>
    <w:rsid w:val="00127CEA"/>
    <w:rsid w:val="00130A05"/>
    <w:rsid w:val="00130F49"/>
    <w:rsid w:val="0013277F"/>
    <w:rsid w:val="001328A9"/>
    <w:rsid w:val="00132FF7"/>
    <w:rsid w:val="00133186"/>
    <w:rsid w:val="00134292"/>
    <w:rsid w:val="001347F9"/>
    <w:rsid w:val="00134919"/>
    <w:rsid w:val="001349EA"/>
    <w:rsid w:val="0013534B"/>
    <w:rsid w:val="00135364"/>
    <w:rsid w:val="00136AEE"/>
    <w:rsid w:val="00136F35"/>
    <w:rsid w:val="001375A2"/>
    <w:rsid w:val="00137A8E"/>
    <w:rsid w:val="001400BC"/>
    <w:rsid w:val="00141533"/>
    <w:rsid w:val="00142402"/>
    <w:rsid w:val="0014276B"/>
    <w:rsid w:val="00142EB5"/>
    <w:rsid w:val="00144F98"/>
    <w:rsid w:val="001450D3"/>
    <w:rsid w:val="001452B9"/>
    <w:rsid w:val="0014542C"/>
    <w:rsid w:val="00145610"/>
    <w:rsid w:val="0014588D"/>
    <w:rsid w:val="0014598E"/>
    <w:rsid w:val="00145A91"/>
    <w:rsid w:val="001460D4"/>
    <w:rsid w:val="00146E05"/>
    <w:rsid w:val="001475B7"/>
    <w:rsid w:val="00147D63"/>
    <w:rsid w:val="00150F2E"/>
    <w:rsid w:val="00151A7E"/>
    <w:rsid w:val="00151F31"/>
    <w:rsid w:val="00152AE4"/>
    <w:rsid w:val="00152B05"/>
    <w:rsid w:val="001542C7"/>
    <w:rsid w:val="00154752"/>
    <w:rsid w:val="00154B21"/>
    <w:rsid w:val="00154ECF"/>
    <w:rsid w:val="0015528B"/>
    <w:rsid w:val="001554F5"/>
    <w:rsid w:val="001559D8"/>
    <w:rsid w:val="00155B33"/>
    <w:rsid w:val="00155D4E"/>
    <w:rsid w:val="0015616B"/>
    <w:rsid w:val="00156178"/>
    <w:rsid w:val="00156FFD"/>
    <w:rsid w:val="0015743E"/>
    <w:rsid w:val="001604CD"/>
    <w:rsid w:val="001617AF"/>
    <w:rsid w:val="00161E15"/>
    <w:rsid w:val="001621B9"/>
    <w:rsid w:val="00163537"/>
    <w:rsid w:val="00164587"/>
    <w:rsid w:val="0016461A"/>
    <w:rsid w:val="00165151"/>
    <w:rsid w:val="00165559"/>
    <w:rsid w:val="00165812"/>
    <w:rsid w:val="001663E2"/>
    <w:rsid w:val="00166FA0"/>
    <w:rsid w:val="00166FDD"/>
    <w:rsid w:val="001674E4"/>
    <w:rsid w:val="00167982"/>
    <w:rsid w:val="0017075F"/>
    <w:rsid w:val="001711F4"/>
    <w:rsid w:val="001720D8"/>
    <w:rsid w:val="001724D9"/>
    <w:rsid w:val="00172D5E"/>
    <w:rsid w:val="00172EE8"/>
    <w:rsid w:val="00173D0E"/>
    <w:rsid w:val="00173EDD"/>
    <w:rsid w:val="00173F52"/>
    <w:rsid w:val="00174A75"/>
    <w:rsid w:val="00174BFF"/>
    <w:rsid w:val="00175903"/>
    <w:rsid w:val="00176F37"/>
    <w:rsid w:val="0017747C"/>
    <w:rsid w:val="00180BED"/>
    <w:rsid w:val="00181422"/>
    <w:rsid w:val="00181AF9"/>
    <w:rsid w:val="00182B68"/>
    <w:rsid w:val="00183977"/>
    <w:rsid w:val="00184B21"/>
    <w:rsid w:val="00185087"/>
    <w:rsid w:val="001850E5"/>
    <w:rsid w:val="00186972"/>
    <w:rsid w:val="00186B3C"/>
    <w:rsid w:val="00186FF2"/>
    <w:rsid w:val="001870E6"/>
    <w:rsid w:val="00187B03"/>
    <w:rsid w:val="0019039F"/>
    <w:rsid w:val="0019044B"/>
    <w:rsid w:val="00190CB8"/>
    <w:rsid w:val="00190FEA"/>
    <w:rsid w:val="001912F7"/>
    <w:rsid w:val="00192C4F"/>
    <w:rsid w:val="00192FF0"/>
    <w:rsid w:val="001930FF"/>
    <w:rsid w:val="0019339D"/>
    <w:rsid w:val="00193803"/>
    <w:rsid w:val="0019532C"/>
    <w:rsid w:val="001954F7"/>
    <w:rsid w:val="00195B35"/>
    <w:rsid w:val="0019668B"/>
    <w:rsid w:val="00197841"/>
    <w:rsid w:val="00197C29"/>
    <w:rsid w:val="00197E2C"/>
    <w:rsid w:val="001A1442"/>
    <w:rsid w:val="001A167D"/>
    <w:rsid w:val="001A1CA4"/>
    <w:rsid w:val="001A2999"/>
    <w:rsid w:val="001A2DB1"/>
    <w:rsid w:val="001A3D98"/>
    <w:rsid w:val="001A44F3"/>
    <w:rsid w:val="001A5854"/>
    <w:rsid w:val="001A5881"/>
    <w:rsid w:val="001A6A43"/>
    <w:rsid w:val="001A6AE3"/>
    <w:rsid w:val="001B0189"/>
    <w:rsid w:val="001B0D90"/>
    <w:rsid w:val="001B15C8"/>
    <w:rsid w:val="001B18EB"/>
    <w:rsid w:val="001B20CF"/>
    <w:rsid w:val="001B26DF"/>
    <w:rsid w:val="001B353C"/>
    <w:rsid w:val="001B362F"/>
    <w:rsid w:val="001B4803"/>
    <w:rsid w:val="001B51CF"/>
    <w:rsid w:val="001B5BD6"/>
    <w:rsid w:val="001B5F7A"/>
    <w:rsid w:val="001B6BA3"/>
    <w:rsid w:val="001B79F2"/>
    <w:rsid w:val="001B7A8A"/>
    <w:rsid w:val="001C0242"/>
    <w:rsid w:val="001C02F0"/>
    <w:rsid w:val="001C0456"/>
    <w:rsid w:val="001C0731"/>
    <w:rsid w:val="001C0AFE"/>
    <w:rsid w:val="001C158D"/>
    <w:rsid w:val="001C211F"/>
    <w:rsid w:val="001C26B9"/>
    <w:rsid w:val="001C2C02"/>
    <w:rsid w:val="001C350B"/>
    <w:rsid w:val="001C3EE1"/>
    <w:rsid w:val="001C4051"/>
    <w:rsid w:val="001C4444"/>
    <w:rsid w:val="001C4564"/>
    <w:rsid w:val="001C4ECA"/>
    <w:rsid w:val="001C5405"/>
    <w:rsid w:val="001C59E5"/>
    <w:rsid w:val="001C71F5"/>
    <w:rsid w:val="001C75FE"/>
    <w:rsid w:val="001C7D6D"/>
    <w:rsid w:val="001D056C"/>
    <w:rsid w:val="001D07AF"/>
    <w:rsid w:val="001D0BA3"/>
    <w:rsid w:val="001D0EBB"/>
    <w:rsid w:val="001D185A"/>
    <w:rsid w:val="001D1F8F"/>
    <w:rsid w:val="001D2D6F"/>
    <w:rsid w:val="001D2F56"/>
    <w:rsid w:val="001D4330"/>
    <w:rsid w:val="001D4B4E"/>
    <w:rsid w:val="001D5750"/>
    <w:rsid w:val="001D5EB8"/>
    <w:rsid w:val="001D6B1C"/>
    <w:rsid w:val="001D7218"/>
    <w:rsid w:val="001D7C84"/>
    <w:rsid w:val="001D7E52"/>
    <w:rsid w:val="001D7F64"/>
    <w:rsid w:val="001E031A"/>
    <w:rsid w:val="001E0B98"/>
    <w:rsid w:val="001E0D67"/>
    <w:rsid w:val="001E17B1"/>
    <w:rsid w:val="001E18CB"/>
    <w:rsid w:val="001E2130"/>
    <w:rsid w:val="001E235A"/>
    <w:rsid w:val="001E2E95"/>
    <w:rsid w:val="001E32D5"/>
    <w:rsid w:val="001E37EF"/>
    <w:rsid w:val="001E3887"/>
    <w:rsid w:val="001E49CF"/>
    <w:rsid w:val="001E533B"/>
    <w:rsid w:val="001E5652"/>
    <w:rsid w:val="001E613F"/>
    <w:rsid w:val="001E6E6B"/>
    <w:rsid w:val="001F031B"/>
    <w:rsid w:val="001F03C2"/>
    <w:rsid w:val="001F1256"/>
    <w:rsid w:val="001F202A"/>
    <w:rsid w:val="001F2233"/>
    <w:rsid w:val="001F2D41"/>
    <w:rsid w:val="001F2ED1"/>
    <w:rsid w:val="001F34E3"/>
    <w:rsid w:val="001F535D"/>
    <w:rsid w:val="001F55D7"/>
    <w:rsid w:val="001F64A8"/>
    <w:rsid w:val="001F7EA8"/>
    <w:rsid w:val="00201109"/>
    <w:rsid w:val="00202127"/>
    <w:rsid w:val="002037BD"/>
    <w:rsid w:val="00203971"/>
    <w:rsid w:val="00204DBE"/>
    <w:rsid w:val="00205251"/>
    <w:rsid w:val="00205344"/>
    <w:rsid w:val="00205973"/>
    <w:rsid w:val="00205C65"/>
    <w:rsid w:val="002063B3"/>
    <w:rsid w:val="00206BCB"/>
    <w:rsid w:val="0020744D"/>
    <w:rsid w:val="00210565"/>
    <w:rsid w:val="00211300"/>
    <w:rsid w:val="00211FD1"/>
    <w:rsid w:val="00212168"/>
    <w:rsid w:val="00212F0D"/>
    <w:rsid w:val="002130E5"/>
    <w:rsid w:val="00213CCD"/>
    <w:rsid w:val="002151CA"/>
    <w:rsid w:val="0021749D"/>
    <w:rsid w:val="0022002A"/>
    <w:rsid w:val="002210CE"/>
    <w:rsid w:val="00221229"/>
    <w:rsid w:val="0022180D"/>
    <w:rsid w:val="00221A13"/>
    <w:rsid w:val="0022243F"/>
    <w:rsid w:val="00222BC1"/>
    <w:rsid w:val="00222DFD"/>
    <w:rsid w:val="00222E9D"/>
    <w:rsid w:val="00222F3E"/>
    <w:rsid w:val="002232A5"/>
    <w:rsid w:val="0022372A"/>
    <w:rsid w:val="00223D1D"/>
    <w:rsid w:val="00224E51"/>
    <w:rsid w:val="00224E55"/>
    <w:rsid w:val="002256A2"/>
    <w:rsid w:val="00225FC2"/>
    <w:rsid w:val="002263E0"/>
    <w:rsid w:val="00226EF1"/>
    <w:rsid w:val="002277E6"/>
    <w:rsid w:val="00227DE4"/>
    <w:rsid w:val="00230835"/>
    <w:rsid w:val="00230F7C"/>
    <w:rsid w:val="0023174D"/>
    <w:rsid w:val="00231D4C"/>
    <w:rsid w:val="00231DFD"/>
    <w:rsid w:val="00231FFE"/>
    <w:rsid w:val="00232256"/>
    <w:rsid w:val="002324C9"/>
    <w:rsid w:val="00233606"/>
    <w:rsid w:val="0023395F"/>
    <w:rsid w:val="0023477B"/>
    <w:rsid w:val="002353C3"/>
    <w:rsid w:val="00235702"/>
    <w:rsid w:val="002357CB"/>
    <w:rsid w:val="00235EEA"/>
    <w:rsid w:val="002360D8"/>
    <w:rsid w:val="00236799"/>
    <w:rsid w:val="00237706"/>
    <w:rsid w:val="002379CC"/>
    <w:rsid w:val="00237F71"/>
    <w:rsid w:val="00241497"/>
    <w:rsid w:val="002414A7"/>
    <w:rsid w:val="00241BAB"/>
    <w:rsid w:val="00243123"/>
    <w:rsid w:val="00244149"/>
    <w:rsid w:val="00244DE3"/>
    <w:rsid w:val="00245B02"/>
    <w:rsid w:val="0024689E"/>
    <w:rsid w:val="002468D4"/>
    <w:rsid w:val="002470BB"/>
    <w:rsid w:val="00247660"/>
    <w:rsid w:val="002500C2"/>
    <w:rsid w:val="0025018E"/>
    <w:rsid w:val="002501DA"/>
    <w:rsid w:val="002503A5"/>
    <w:rsid w:val="002505DF"/>
    <w:rsid w:val="00250984"/>
    <w:rsid w:val="00250A24"/>
    <w:rsid w:val="00250CA0"/>
    <w:rsid w:val="00250F4A"/>
    <w:rsid w:val="0025113B"/>
    <w:rsid w:val="00251832"/>
    <w:rsid w:val="00251F55"/>
    <w:rsid w:val="0025204C"/>
    <w:rsid w:val="0025347A"/>
    <w:rsid w:val="0025379F"/>
    <w:rsid w:val="00253ADE"/>
    <w:rsid w:val="002543DD"/>
    <w:rsid w:val="0025450A"/>
    <w:rsid w:val="002553AD"/>
    <w:rsid w:val="00255649"/>
    <w:rsid w:val="0025599B"/>
    <w:rsid w:val="00255C45"/>
    <w:rsid w:val="00256104"/>
    <w:rsid w:val="0025760E"/>
    <w:rsid w:val="002607A3"/>
    <w:rsid w:val="00262A56"/>
    <w:rsid w:val="00263168"/>
    <w:rsid w:val="0026495A"/>
    <w:rsid w:val="00265B22"/>
    <w:rsid w:val="002672A5"/>
    <w:rsid w:val="00267E12"/>
    <w:rsid w:val="002704CC"/>
    <w:rsid w:val="0027152D"/>
    <w:rsid w:val="0027283A"/>
    <w:rsid w:val="00272D1D"/>
    <w:rsid w:val="00272F1B"/>
    <w:rsid w:val="002733AA"/>
    <w:rsid w:val="00273A95"/>
    <w:rsid w:val="00273CEA"/>
    <w:rsid w:val="00274070"/>
    <w:rsid w:val="0027425D"/>
    <w:rsid w:val="00276628"/>
    <w:rsid w:val="00276AC4"/>
    <w:rsid w:val="00277CBD"/>
    <w:rsid w:val="00281510"/>
    <w:rsid w:val="002817BF"/>
    <w:rsid w:val="0028181D"/>
    <w:rsid w:val="00281D90"/>
    <w:rsid w:val="00282CB8"/>
    <w:rsid w:val="00284685"/>
    <w:rsid w:val="00284EFB"/>
    <w:rsid w:val="00285B0D"/>
    <w:rsid w:val="00285F29"/>
    <w:rsid w:val="0028622F"/>
    <w:rsid w:val="00287DCF"/>
    <w:rsid w:val="00290B49"/>
    <w:rsid w:val="00290C27"/>
    <w:rsid w:val="00290C49"/>
    <w:rsid w:val="00291830"/>
    <w:rsid w:val="00291B2D"/>
    <w:rsid w:val="00292113"/>
    <w:rsid w:val="00292762"/>
    <w:rsid w:val="00292BF9"/>
    <w:rsid w:val="002932C1"/>
    <w:rsid w:val="002932DF"/>
    <w:rsid w:val="002934AC"/>
    <w:rsid w:val="0029379D"/>
    <w:rsid w:val="00293AD7"/>
    <w:rsid w:val="0029402D"/>
    <w:rsid w:val="00294F40"/>
    <w:rsid w:val="002973C0"/>
    <w:rsid w:val="00297D30"/>
    <w:rsid w:val="00297DBA"/>
    <w:rsid w:val="00297F8C"/>
    <w:rsid w:val="002A0702"/>
    <w:rsid w:val="002A0E81"/>
    <w:rsid w:val="002A145C"/>
    <w:rsid w:val="002A1464"/>
    <w:rsid w:val="002A1732"/>
    <w:rsid w:val="002A38B7"/>
    <w:rsid w:val="002A472C"/>
    <w:rsid w:val="002A4BC2"/>
    <w:rsid w:val="002A5169"/>
    <w:rsid w:val="002A5376"/>
    <w:rsid w:val="002A5A4E"/>
    <w:rsid w:val="002A5CD0"/>
    <w:rsid w:val="002A6338"/>
    <w:rsid w:val="002A63D2"/>
    <w:rsid w:val="002A71EB"/>
    <w:rsid w:val="002A7481"/>
    <w:rsid w:val="002A7D98"/>
    <w:rsid w:val="002B047B"/>
    <w:rsid w:val="002B0DF5"/>
    <w:rsid w:val="002B1209"/>
    <w:rsid w:val="002B1465"/>
    <w:rsid w:val="002B21EF"/>
    <w:rsid w:val="002B2D38"/>
    <w:rsid w:val="002B3C12"/>
    <w:rsid w:val="002B42B0"/>
    <w:rsid w:val="002B4833"/>
    <w:rsid w:val="002B4906"/>
    <w:rsid w:val="002B5C3A"/>
    <w:rsid w:val="002B603A"/>
    <w:rsid w:val="002C0022"/>
    <w:rsid w:val="002C290C"/>
    <w:rsid w:val="002C2941"/>
    <w:rsid w:val="002C3F53"/>
    <w:rsid w:val="002C3F70"/>
    <w:rsid w:val="002C49FD"/>
    <w:rsid w:val="002C5AB5"/>
    <w:rsid w:val="002C7C41"/>
    <w:rsid w:val="002C7D96"/>
    <w:rsid w:val="002D0043"/>
    <w:rsid w:val="002D04BC"/>
    <w:rsid w:val="002D04C6"/>
    <w:rsid w:val="002D11DA"/>
    <w:rsid w:val="002D1328"/>
    <w:rsid w:val="002D154E"/>
    <w:rsid w:val="002D16EA"/>
    <w:rsid w:val="002D311F"/>
    <w:rsid w:val="002D313C"/>
    <w:rsid w:val="002D3969"/>
    <w:rsid w:val="002D3D8F"/>
    <w:rsid w:val="002D4464"/>
    <w:rsid w:val="002D51DD"/>
    <w:rsid w:val="002D61F1"/>
    <w:rsid w:val="002D68CF"/>
    <w:rsid w:val="002E03B6"/>
    <w:rsid w:val="002E1E61"/>
    <w:rsid w:val="002E288B"/>
    <w:rsid w:val="002E359E"/>
    <w:rsid w:val="002E43D8"/>
    <w:rsid w:val="002E4C48"/>
    <w:rsid w:val="002E5054"/>
    <w:rsid w:val="002E5B59"/>
    <w:rsid w:val="002E66AD"/>
    <w:rsid w:val="002E6F64"/>
    <w:rsid w:val="002E725B"/>
    <w:rsid w:val="002E73BA"/>
    <w:rsid w:val="002F01F1"/>
    <w:rsid w:val="002F0DC2"/>
    <w:rsid w:val="002F1571"/>
    <w:rsid w:val="002F1FC3"/>
    <w:rsid w:val="002F23E5"/>
    <w:rsid w:val="002F2B48"/>
    <w:rsid w:val="002F32B4"/>
    <w:rsid w:val="002F355E"/>
    <w:rsid w:val="002F3F00"/>
    <w:rsid w:val="002F4654"/>
    <w:rsid w:val="002F4AA7"/>
    <w:rsid w:val="002F5D0A"/>
    <w:rsid w:val="002F7708"/>
    <w:rsid w:val="002F7B9E"/>
    <w:rsid w:val="0030124B"/>
    <w:rsid w:val="0030135E"/>
    <w:rsid w:val="00301F1E"/>
    <w:rsid w:val="00304590"/>
    <w:rsid w:val="003046D5"/>
    <w:rsid w:val="0030509C"/>
    <w:rsid w:val="00305156"/>
    <w:rsid w:val="00305691"/>
    <w:rsid w:val="00305A5F"/>
    <w:rsid w:val="00305EAD"/>
    <w:rsid w:val="0030644F"/>
    <w:rsid w:val="003077A2"/>
    <w:rsid w:val="00307AE7"/>
    <w:rsid w:val="00307EEE"/>
    <w:rsid w:val="00311B44"/>
    <w:rsid w:val="00311D4B"/>
    <w:rsid w:val="00311D9D"/>
    <w:rsid w:val="0031212A"/>
    <w:rsid w:val="003130FE"/>
    <w:rsid w:val="0031325A"/>
    <w:rsid w:val="00313C33"/>
    <w:rsid w:val="003143A2"/>
    <w:rsid w:val="00315371"/>
    <w:rsid w:val="00315D40"/>
    <w:rsid w:val="00316315"/>
    <w:rsid w:val="00316648"/>
    <w:rsid w:val="00316951"/>
    <w:rsid w:val="00316C69"/>
    <w:rsid w:val="0031719B"/>
    <w:rsid w:val="0031727A"/>
    <w:rsid w:val="003172F0"/>
    <w:rsid w:val="003178B7"/>
    <w:rsid w:val="00317CCE"/>
    <w:rsid w:val="003206A0"/>
    <w:rsid w:val="003206AE"/>
    <w:rsid w:val="00321E80"/>
    <w:rsid w:val="003229A2"/>
    <w:rsid w:val="0032361C"/>
    <w:rsid w:val="00324ABC"/>
    <w:rsid w:val="00324C37"/>
    <w:rsid w:val="00325274"/>
    <w:rsid w:val="003259A5"/>
    <w:rsid w:val="00325FEE"/>
    <w:rsid w:val="0032655B"/>
    <w:rsid w:val="00330175"/>
    <w:rsid w:val="00330C4C"/>
    <w:rsid w:val="00331C28"/>
    <w:rsid w:val="003326CA"/>
    <w:rsid w:val="003329AB"/>
    <w:rsid w:val="0033340D"/>
    <w:rsid w:val="00333D22"/>
    <w:rsid w:val="003343A5"/>
    <w:rsid w:val="003347DD"/>
    <w:rsid w:val="00334D47"/>
    <w:rsid w:val="00334EB3"/>
    <w:rsid w:val="00335399"/>
    <w:rsid w:val="00335AA2"/>
    <w:rsid w:val="00335E1D"/>
    <w:rsid w:val="003374EE"/>
    <w:rsid w:val="0033753B"/>
    <w:rsid w:val="00340418"/>
    <w:rsid w:val="0034082C"/>
    <w:rsid w:val="0034083C"/>
    <w:rsid w:val="0034163F"/>
    <w:rsid w:val="00341D34"/>
    <w:rsid w:val="00343B68"/>
    <w:rsid w:val="00343BD4"/>
    <w:rsid w:val="003441D0"/>
    <w:rsid w:val="003458B7"/>
    <w:rsid w:val="0034611A"/>
    <w:rsid w:val="00350174"/>
    <w:rsid w:val="00350303"/>
    <w:rsid w:val="00351386"/>
    <w:rsid w:val="00351671"/>
    <w:rsid w:val="00351974"/>
    <w:rsid w:val="00352006"/>
    <w:rsid w:val="00352267"/>
    <w:rsid w:val="003530A9"/>
    <w:rsid w:val="00354B35"/>
    <w:rsid w:val="0035602E"/>
    <w:rsid w:val="00356D19"/>
    <w:rsid w:val="00360126"/>
    <w:rsid w:val="0036066C"/>
    <w:rsid w:val="00360CF8"/>
    <w:rsid w:val="00361284"/>
    <w:rsid w:val="0036191E"/>
    <w:rsid w:val="00361C00"/>
    <w:rsid w:val="00361F75"/>
    <w:rsid w:val="00362E03"/>
    <w:rsid w:val="0036374C"/>
    <w:rsid w:val="00363851"/>
    <w:rsid w:val="0036439B"/>
    <w:rsid w:val="003648B1"/>
    <w:rsid w:val="00364CDC"/>
    <w:rsid w:val="00364D27"/>
    <w:rsid w:val="00364F2F"/>
    <w:rsid w:val="003668F6"/>
    <w:rsid w:val="003671C3"/>
    <w:rsid w:val="00367249"/>
    <w:rsid w:val="00367689"/>
    <w:rsid w:val="0036784F"/>
    <w:rsid w:val="00367B35"/>
    <w:rsid w:val="00367FB8"/>
    <w:rsid w:val="00370125"/>
    <w:rsid w:val="003703D0"/>
    <w:rsid w:val="00371563"/>
    <w:rsid w:val="00371829"/>
    <w:rsid w:val="00371898"/>
    <w:rsid w:val="0037190F"/>
    <w:rsid w:val="00372AB9"/>
    <w:rsid w:val="0037306E"/>
    <w:rsid w:val="00374214"/>
    <w:rsid w:val="00374248"/>
    <w:rsid w:val="003743E3"/>
    <w:rsid w:val="00374819"/>
    <w:rsid w:val="00375B5B"/>
    <w:rsid w:val="0037654E"/>
    <w:rsid w:val="00376960"/>
    <w:rsid w:val="00376A7A"/>
    <w:rsid w:val="00376FD4"/>
    <w:rsid w:val="00377077"/>
    <w:rsid w:val="003770C7"/>
    <w:rsid w:val="00380B46"/>
    <w:rsid w:val="0038157A"/>
    <w:rsid w:val="003816C6"/>
    <w:rsid w:val="003819FF"/>
    <w:rsid w:val="003822E8"/>
    <w:rsid w:val="00382300"/>
    <w:rsid w:val="00382AFF"/>
    <w:rsid w:val="00383305"/>
    <w:rsid w:val="00383396"/>
    <w:rsid w:val="00383CB7"/>
    <w:rsid w:val="00384966"/>
    <w:rsid w:val="00384E1D"/>
    <w:rsid w:val="00385812"/>
    <w:rsid w:val="003863FF"/>
    <w:rsid w:val="00386E47"/>
    <w:rsid w:val="0038710E"/>
    <w:rsid w:val="00387171"/>
    <w:rsid w:val="00391653"/>
    <w:rsid w:val="00391C26"/>
    <w:rsid w:val="0039216B"/>
    <w:rsid w:val="003944B9"/>
    <w:rsid w:val="003947DC"/>
    <w:rsid w:val="00394BA7"/>
    <w:rsid w:val="00394CAB"/>
    <w:rsid w:val="00394F3B"/>
    <w:rsid w:val="00395013"/>
    <w:rsid w:val="00395CD2"/>
    <w:rsid w:val="00395E19"/>
    <w:rsid w:val="003962CC"/>
    <w:rsid w:val="003966D5"/>
    <w:rsid w:val="00396A48"/>
    <w:rsid w:val="00396DBF"/>
    <w:rsid w:val="00397256"/>
    <w:rsid w:val="00397445"/>
    <w:rsid w:val="003974BF"/>
    <w:rsid w:val="003A0113"/>
    <w:rsid w:val="003A16B6"/>
    <w:rsid w:val="003A1C3E"/>
    <w:rsid w:val="003A1D10"/>
    <w:rsid w:val="003A265B"/>
    <w:rsid w:val="003A26E3"/>
    <w:rsid w:val="003A347F"/>
    <w:rsid w:val="003A449C"/>
    <w:rsid w:val="003A4E36"/>
    <w:rsid w:val="003A5566"/>
    <w:rsid w:val="003A64E3"/>
    <w:rsid w:val="003A6732"/>
    <w:rsid w:val="003A7267"/>
    <w:rsid w:val="003A73EC"/>
    <w:rsid w:val="003A75AE"/>
    <w:rsid w:val="003A7FC4"/>
    <w:rsid w:val="003B0355"/>
    <w:rsid w:val="003B066A"/>
    <w:rsid w:val="003B07F7"/>
    <w:rsid w:val="003B0C09"/>
    <w:rsid w:val="003B17AF"/>
    <w:rsid w:val="003B2617"/>
    <w:rsid w:val="003B3344"/>
    <w:rsid w:val="003B401D"/>
    <w:rsid w:val="003B4021"/>
    <w:rsid w:val="003B4A59"/>
    <w:rsid w:val="003B4FAD"/>
    <w:rsid w:val="003B50CC"/>
    <w:rsid w:val="003B6513"/>
    <w:rsid w:val="003B6755"/>
    <w:rsid w:val="003B6BFF"/>
    <w:rsid w:val="003B6C3B"/>
    <w:rsid w:val="003B6EE9"/>
    <w:rsid w:val="003B75C6"/>
    <w:rsid w:val="003B75E4"/>
    <w:rsid w:val="003C0516"/>
    <w:rsid w:val="003C184C"/>
    <w:rsid w:val="003C1A53"/>
    <w:rsid w:val="003C3C40"/>
    <w:rsid w:val="003C5097"/>
    <w:rsid w:val="003C65F4"/>
    <w:rsid w:val="003C6DA6"/>
    <w:rsid w:val="003C7D40"/>
    <w:rsid w:val="003D1020"/>
    <w:rsid w:val="003D1E10"/>
    <w:rsid w:val="003D1E3B"/>
    <w:rsid w:val="003D24A8"/>
    <w:rsid w:val="003D2BC2"/>
    <w:rsid w:val="003D2C95"/>
    <w:rsid w:val="003D2EC1"/>
    <w:rsid w:val="003D2F5D"/>
    <w:rsid w:val="003D3148"/>
    <w:rsid w:val="003D339C"/>
    <w:rsid w:val="003D420E"/>
    <w:rsid w:val="003D4675"/>
    <w:rsid w:val="003D4A52"/>
    <w:rsid w:val="003D4E34"/>
    <w:rsid w:val="003D57CF"/>
    <w:rsid w:val="003D6043"/>
    <w:rsid w:val="003D637C"/>
    <w:rsid w:val="003D67F8"/>
    <w:rsid w:val="003D6ADA"/>
    <w:rsid w:val="003E0A86"/>
    <w:rsid w:val="003E0B81"/>
    <w:rsid w:val="003E23E3"/>
    <w:rsid w:val="003E24F7"/>
    <w:rsid w:val="003E2ECF"/>
    <w:rsid w:val="003E38FF"/>
    <w:rsid w:val="003E4736"/>
    <w:rsid w:val="003E484A"/>
    <w:rsid w:val="003E574A"/>
    <w:rsid w:val="003E5759"/>
    <w:rsid w:val="003E6585"/>
    <w:rsid w:val="003E6FB0"/>
    <w:rsid w:val="003E7773"/>
    <w:rsid w:val="003E7EE0"/>
    <w:rsid w:val="003E7F00"/>
    <w:rsid w:val="003F080A"/>
    <w:rsid w:val="003F080B"/>
    <w:rsid w:val="003F0B7E"/>
    <w:rsid w:val="003F0E64"/>
    <w:rsid w:val="003F0FA8"/>
    <w:rsid w:val="003F1F6B"/>
    <w:rsid w:val="003F26CB"/>
    <w:rsid w:val="003F27B2"/>
    <w:rsid w:val="003F32D2"/>
    <w:rsid w:val="003F3502"/>
    <w:rsid w:val="003F36D3"/>
    <w:rsid w:val="003F432E"/>
    <w:rsid w:val="003F4A02"/>
    <w:rsid w:val="003F4EB4"/>
    <w:rsid w:val="003F55DF"/>
    <w:rsid w:val="003F5CEA"/>
    <w:rsid w:val="003F600F"/>
    <w:rsid w:val="003F66BE"/>
    <w:rsid w:val="003F6A84"/>
    <w:rsid w:val="003F6B6C"/>
    <w:rsid w:val="003F6C69"/>
    <w:rsid w:val="004001E3"/>
    <w:rsid w:val="00400285"/>
    <w:rsid w:val="00400B5E"/>
    <w:rsid w:val="00401609"/>
    <w:rsid w:val="00401F34"/>
    <w:rsid w:val="0040237F"/>
    <w:rsid w:val="00402E60"/>
    <w:rsid w:val="00403352"/>
    <w:rsid w:val="004034A1"/>
    <w:rsid w:val="00403742"/>
    <w:rsid w:val="004038EB"/>
    <w:rsid w:val="00403E40"/>
    <w:rsid w:val="00403E71"/>
    <w:rsid w:val="004055F8"/>
    <w:rsid w:val="00405E37"/>
    <w:rsid w:val="00405E54"/>
    <w:rsid w:val="0040610D"/>
    <w:rsid w:val="00407CA6"/>
    <w:rsid w:val="004102AC"/>
    <w:rsid w:val="00410B24"/>
    <w:rsid w:val="00410C9A"/>
    <w:rsid w:val="00411478"/>
    <w:rsid w:val="004115BE"/>
    <w:rsid w:val="0041265E"/>
    <w:rsid w:val="00412EDD"/>
    <w:rsid w:val="0041391E"/>
    <w:rsid w:val="00414745"/>
    <w:rsid w:val="00414B28"/>
    <w:rsid w:val="0041539E"/>
    <w:rsid w:val="00417BD7"/>
    <w:rsid w:val="00421337"/>
    <w:rsid w:val="004229EC"/>
    <w:rsid w:val="0042351B"/>
    <w:rsid w:val="004249FF"/>
    <w:rsid w:val="00425026"/>
    <w:rsid w:val="00425A97"/>
    <w:rsid w:val="004266F6"/>
    <w:rsid w:val="00426758"/>
    <w:rsid w:val="00427987"/>
    <w:rsid w:val="00427FF8"/>
    <w:rsid w:val="004300A0"/>
    <w:rsid w:val="0043020B"/>
    <w:rsid w:val="004309B6"/>
    <w:rsid w:val="00430E96"/>
    <w:rsid w:val="00430F60"/>
    <w:rsid w:val="00431076"/>
    <w:rsid w:val="0043186E"/>
    <w:rsid w:val="00431890"/>
    <w:rsid w:val="00431BA2"/>
    <w:rsid w:val="00431DC3"/>
    <w:rsid w:val="00433068"/>
    <w:rsid w:val="004331AB"/>
    <w:rsid w:val="00433510"/>
    <w:rsid w:val="00433F74"/>
    <w:rsid w:val="00434BCE"/>
    <w:rsid w:val="00435372"/>
    <w:rsid w:val="004353F4"/>
    <w:rsid w:val="004361D7"/>
    <w:rsid w:val="00436BEE"/>
    <w:rsid w:val="00436E76"/>
    <w:rsid w:val="00437054"/>
    <w:rsid w:val="00437247"/>
    <w:rsid w:val="00440025"/>
    <w:rsid w:val="0044021C"/>
    <w:rsid w:val="00440263"/>
    <w:rsid w:val="00440762"/>
    <w:rsid w:val="00440CD5"/>
    <w:rsid w:val="00440E29"/>
    <w:rsid w:val="00444857"/>
    <w:rsid w:val="00444E0C"/>
    <w:rsid w:val="00445AB3"/>
    <w:rsid w:val="00447065"/>
    <w:rsid w:val="00447C05"/>
    <w:rsid w:val="004500CB"/>
    <w:rsid w:val="00450DCD"/>
    <w:rsid w:val="00451567"/>
    <w:rsid w:val="00451C88"/>
    <w:rsid w:val="00451F79"/>
    <w:rsid w:val="0045205E"/>
    <w:rsid w:val="0045266E"/>
    <w:rsid w:val="00452C46"/>
    <w:rsid w:val="00452CEC"/>
    <w:rsid w:val="004530D9"/>
    <w:rsid w:val="004540F0"/>
    <w:rsid w:val="00454376"/>
    <w:rsid w:val="00454839"/>
    <w:rsid w:val="004552ED"/>
    <w:rsid w:val="0045541C"/>
    <w:rsid w:val="00455C9C"/>
    <w:rsid w:val="004569C5"/>
    <w:rsid w:val="004570EB"/>
    <w:rsid w:val="00457FB1"/>
    <w:rsid w:val="004605DE"/>
    <w:rsid w:val="0046109F"/>
    <w:rsid w:val="004629CA"/>
    <w:rsid w:val="00462A1A"/>
    <w:rsid w:val="00462C87"/>
    <w:rsid w:val="0046389A"/>
    <w:rsid w:val="0046428C"/>
    <w:rsid w:val="004654AA"/>
    <w:rsid w:val="00465932"/>
    <w:rsid w:val="00465B1B"/>
    <w:rsid w:val="00465EE8"/>
    <w:rsid w:val="004665AD"/>
    <w:rsid w:val="00466F96"/>
    <w:rsid w:val="00467F83"/>
    <w:rsid w:val="00470A0E"/>
    <w:rsid w:val="0047169F"/>
    <w:rsid w:val="00471726"/>
    <w:rsid w:val="00472200"/>
    <w:rsid w:val="00472D8A"/>
    <w:rsid w:val="00472DFD"/>
    <w:rsid w:val="00473070"/>
    <w:rsid w:val="004732D9"/>
    <w:rsid w:val="00473E56"/>
    <w:rsid w:val="004742A7"/>
    <w:rsid w:val="004744FE"/>
    <w:rsid w:val="00474BC9"/>
    <w:rsid w:val="00475CB0"/>
    <w:rsid w:val="00476FF1"/>
    <w:rsid w:val="00477BED"/>
    <w:rsid w:val="00477CC3"/>
    <w:rsid w:val="004810FA"/>
    <w:rsid w:val="00481D94"/>
    <w:rsid w:val="00481DA6"/>
    <w:rsid w:val="004824E1"/>
    <w:rsid w:val="00482E56"/>
    <w:rsid w:val="00483118"/>
    <w:rsid w:val="004836A5"/>
    <w:rsid w:val="00483E63"/>
    <w:rsid w:val="004840CA"/>
    <w:rsid w:val="00484695"/>
    <w:rsid w:val="00484F80"/>
    <w:rsid w:val="00485163"/>
    <w:rsid w:val="0048534E"/>
    <w:rsid w:val="00485507"/>
    <w:rsid w:val="00485B82"/>
    <w:rsid w:val="00485FD5"/>
    <w:rsid w:val="00487E28"/>
    <w:rsid w:val="00487EA5"/>
    <w:rsid w:val="00490DB2"/>
    <w:rsid w:val="004913B8"/>
    <w:rsid w:val="00492205"/>
    <w:rsid w:val="00492D40"/>
    <w:rsid w:val="00493238"/>
    <w:rsid w:val="0049345C"/>
    <w:rsid w:val="00493E1C"/>
    <w:rsid w:val="004945FD"/>
    <w:rsid w:val="004946BF"/>
    <w:rsid w:val="00494A36"/>
    <w:rsid w:val="00494D02"/>
    <w:rsid w:val="004951B3"/>
    <w:rsid w:val="004954E0"/>
    <w:rsid w:val="004955C0"/>
    <w:rsid w:val="0049671C"/>
    <w:rsid w:val="00496AF9"/>
    <w:rsid w:val="004978E8"/>
    <w:rsid w:val="004A0461"/>
    <w:rsid w:val="004A0ADA"/>
    <w:rsid w:val="004A112F"/>
    <w:rsid w:val="004A12A6"/>
    <w:rsid w:val="004A1AE1"/>
    <w:rsid w:val="004A43A7"/>
    <w:rsid w:val="004A51C4"/>
    <w:rsid w:val="004A5336"/>
    <w:rsid w:val="004A6B51"/>
    <w:rsid w:val="004A6C08"/>
    <w:rsid w:val="004A702B"/>
    <w:rsid w:val="004A763A"/>
    <w:rsid w:val="004B03BF"/>
    <w:rsid w:val="004B07BC"/>
    <w:rsid w:val="004B0F96"/>
    <w:rsid w:val="004B1522"/>
    <w:rsid w:val="004B178B"/>
    <w:rsid w:val="004B1911"/>
    <w:rsid w:val="004B1EC8"/>
    <w:rsid w:val="004B20C4"/>
    <w:rsid w:val="004B2852"/>
    <w:rsid w:val="004B2E00"/>
    <w:rsid w:val="004B2E9F"/>
    <w:rsid w:val="004B338E"/>
    <w:rsid w:val="004B3B16"/>
    <w:rsid w:val="004B3CD6"/>
    <w:rsid w:val="004B3FDF"/>
    <w:rsid w:val="004B4A73"/>
    <w:rsid w:val="004B4E0B"/>
    <w:rsid w:val="004B552A"/>
    <w:rsid w:val="004B5894"/>
    <w:rsid w:val="004B6E3A"/>
    <w:rsid w:val="004C1694"/>
    <w:rsid w:val="004C1900"/>
    <w:rsid w:val="004C1D41"/>
    <w:rsid w:val="004C2226"/>
    <w:rsid w:val="004C3571"/>
    <w:rsid w:val="004C40AB"/>
    <w:rsid w:val="004C5526"/>
    <w:rsid w:val="004C6408"/>
    <w:rsid w:val="004C691B"/>
    <w:rsid w:val="004D046F"/>
    <w:rsid w:val="004D1484"/>
    <w:rsid w:val="004D24B3"/>
    <w:rsid w:val="004D2821"/>
    <w:rsid w:val="004D2EF0"/>
    <w:rsid w:val="004D3159"/>
    <w:rsid w:val="004D4243"/>
    <w:rsid w:val="004D46BD"/>
    <w:rsid w:val="004D47AA"/>
    <w:rsid w:val="004D522F"/>
    <w:rsid w:val="004D55C5"/>
    <w:rsid w:val="004D62B7"/>
    <w:rsid w:val="004D6305"/>
    <w:rsid w:val="004D7800"/>
    <w:rsid w:val="004D7FDD"/>
    <w:rsid w:val="004E0435"/>
    <w:rsid w:val="004E14D6"/>
    <w:rsid w:val="004E15F5"/>
    <w:rsid w:val="004E22C5"/>
    <w:rsid w:val="004E4822"/>
    <w:rsid w:val="004E59B7"/>
    <w:rsid w:val="004E5C6B"/>
    <w:rsid w:val="004E5E42"/>
    <w:rsid w:val="004E7617"/>
    <w:rsid w:val="004E7A9A"/>
    <w:rsid w:val="004F0E36"/>
    <w:rsid w:val="004F1829"/>
    <w:rsid w:val="004F2003"/>
    <w:rsid w:val="004F24D7"/>
    <w:rsid w:val="004F2B16"/>
    <w:rsid w:val="004F4279"/>
    <w:rsid w:val="004F604D"/>
    <w:rsid w:val="004F6454"/>
    <w:rsid w:val="004F689E"/>
    <w:rsid w:val="005001E7"/>
    <w:rsid w:val="005002AC"/>
    <w:rsid w:val="005004A8"/>
    <w:rsid w:val="005005A2"/>
    <w:rsid w:val="0050067C"/>
    <w:rsid w:val="00501532"/>
    <w:rsid w:val="00501945"/>
    <w:rsid w:val="00502BA9"/>
    <w:rsid w:val="005031B3"/>
    <w:rsid w:val="005031F8"/>
    <w:rsid w:val="0050327C"/>
    <w:rsid w:val="00503332"/>
    <w:rsid w:val="0050408A"/>
    <w:rsid w:val="0050470A"/>
    <w:rsid w:val="00504805"/>
    <w:rsid w:val="005055F3"/>
    <w:rsid w:val="00505929"/>
    <w:rsid w:val="005066D5"/>
    <w:rsid w:val="00506746"/>
    <w:rsid w:val="0050693E"/>
    <w:rsid w:val="00507463"/>
    <w:rsid w:val="00510E3C"/>
    <w:rsid w:val="00511339"/>
    <w:rsid w:val="00511347"/>
    <w:rsid w:val="00511740"/>
    <w:rsid w:val="005117A3"/>
    <w:rsid w:val="005119F3"/>
    <w:rsid w:val="00511C77"/>
    <w:rsid w:val="005124E1"/>
    <w:rsid w:val="0051252B"/>
    <w:rsid w:val="00512850"/>
    <w:rsid w:val="00513ACC"/>
    <w:rsid w:val="00513E09"/>
    <w:rsid w:val="005144D6"/>
    <w:rsid w:val="00515085"/>
    <w:rsid w:val="00515909"/>
    <w:rsid w:val="00516035"/>
    <w:rsid w:val="00516511"/>
    <w:rsid w:val="005166BC"/>
    <w:rsid w:val="00517E5B"/>
    <w:rsid w:val="00517FB8"/>
    <w:rsid w:val="0052039C"/>
    <w:rsid w:val="005208D7"/>
    <w:rsid w:val="005209E8"/>
    <w:rsid w:val="005212E6"/>
    <w:rsid w:val="005215EF"/>
    <w:rsid w:val="00521727"/>
    <w:rsid w:val="005223E4"/>
    <w:rsid w:val="0052384D"/>
    <w:rsid w:val="00524E7F"/>
    <w:rsid w:val="005253B1"/>
    <w:rsid w:val="00525C23"/>
    <w:rsid w:val="00525DC0"/>
    <w:rsid w:val="00525E61"/>
    <w:rsid w:val="005272CD"/>
    <w:rsid w:val="00527DEA"/>
    <w:rsid w:val="005307AA"/>
    <w:rsid w:val="00530B99"/>
    <w:rsid w:val="00532BBB"/>
    <w:rsid w:val="00533E1D"/>
    <w:rsid w:val="00534280"/>
    <w:rsid w:val="00534E22"/>
    <w:rsid w:val="00535235"/>
    <w:rsid w:val="00535648"/>
    <w:rsid w:val="005356A0"/>
    <w:rsid w:val="00535C39"/>
    <w:rsid w:val="00536785"/>
    <w:rsid w:val="00536831"/>
    <w:rsid w:val="005375D0"/>
    <w:rsid w:val="00540333"/>
    <w:rsid w:val="0054050E"/>
    <w:rsid w:val="00540855"/>
    <w:rsid w:val="00541ECB"/>
    <w:rsid w:val="00543010"/>
    <w:rsid w:val="00543736"/>
    <w:rsid w:val="00543758"/>
    <w:rsid w:val="00544120"/>
    <w:rsid w:val="0054423B"/>
    <w:rsid w:val="00544BE5"/>
    <w:rsid w:val="00546ECB"/>
    <w:rsid w:val="005475ED"/>
    <w:rsid w:val="0054762C"/>
    <w:rsid w:val="00550265"/>
    <w:rsid w:val="0055028D"/>
    <w:rsid w:val="00550684"/>
    <w:rsid w:val="005510C2"/>
    <w:rsid w:val="005524F3"/>
    <w:rsid w:val="00553920"/>
    <w:rsid w:val="00553A32"/>
    <w:rsid w:val="00553AEE"/>
    <w:rsid w:val="00553DDD"/>
    <w:rsid w:val="005543A3"/>
    <w:rsid w:val="005547AB"/>
    <w:rsid w:val="005561BF"/>
    <w:rsid w:val="0055726D"/>
    <w:rsid w:val="00557447"/>
    <w:rsid w:val="005578D1"/>
    <w:rsid w:val="0056128D"/>
    <w:rsid w:val="005619A0"/>
    <w:rsid w:val="00561EFA"/>
    <w:rsid w:val="00562B7C"/>
    <w:rsid w:val="00562C39"/>
    <w:rsid w:val="00562F62"/>
    <w:rsid w:val="00563299"/>
    <w:rsid w:val="00563803"/>
    <w:rsid w:val="00563CF2"/>
    <w:rsid w:val="00563D36"/>
    <w:rsid w:val="00564D90"/>
    <w:rsid w:val="00565564"/>
    <w:rsid w:val="00565B57"/>
    <w:rsid w:val="005661B7"/>
    <w:rsid w:val="00567005"/>
    <w:rsid w:val="0056705F"/>
    <w:rsid w:val="005674FA"/>
    <w:rsid w:val="0056784A"/>
    <w:rsid w:val="00567EDF"/>
    <w:rsid w:val="00570146"/>
    <w:rsid w:val="00570150"/>
    <w:rsid w:val="005708C2"/>
    <w:rsid w:val="005711D0"/>
    <w:rsid w:val="00571E10"/>
    <w:rsid w:val="00573A13"/>
    <w:rsid w:val="0057406D"/>
    <w:rsid w:val="0057475E"/>
    <w:rsid w:val="00574880"/>
    <w:rsid w:val="005753F6"/>
    <w:rsid w:val="00575690"/>
    <w:rsid w:val="005756A5"/>
    <w:rsid w:val="00576709"/>
    <w:rsid w:val="00576D82"/>
    <w:rsid w:val="00577038"/>
    <w:rsid w:val="0057753C"/>
    <w:rsid w:val="00577D2D"/>
    <w:rsid w:val="00580938"/>
    <w:rsid w:val="00580B31"/>
    <w:rsid w:val="00580E98"/>
    <w:rsid w:val="00581A44"/>
    <w:rsid w:val="00581DCD"/>
    <w:rsid w:val="00582616"/>
    <w:rsid w:val="00584C60"/>
    <w:rsid w:val="005850AF"/>
    <w:rsid w:val="0058580C"/>
    <w:rsid w:val="0058596D"/>
    <w:rsid w:val="00585E56"/>
    <w:rsid w:val="0058688E"/>
    <w:rsid w:val="0058732F"/>
    <w:rsid w:val="00587538"/>
    <w:rsid w:val="005875C5"/>
    <w:rsid w:val="00587627"/>
    <w:rsid w:val="00587C3F"/>
    <w:rsid w:val="00590289"/>
    <w:rsid w:val="00590532"/>
    <w:rsid w:val="00591082"/>
    <w:rsid w:val="00591545"/>
    <w:rsid w:val="00591561"/>
    <w:rsid w:val="00592558"/>
    <w:rsid w:val="00592885"/>
    <w:rsid w:val="00593422"/>
    <w:rsid w:val="0059454A"/>
    <w:rsid w:val="005946DA"/>
    <w:rsid w:val="0059509E"/>
    <w:rsid w:val="005955AF"/>
    <w:rsid w:val="00595903"/>
    <w:rsid w:val="005959FF"/>
    <w:rsid w:val="00595E02"/>
    <w:rsid w:val="00595E40"/>
    <w:rsid w:val="00596443"/>
    <w:rsid w:val="00596666"/>
    <w:rsid w:val="00596E73"/>
    <w:rsid w:val="005977C9"/>
    <w:rsid w:val="00597949"/>
    <w:rsid w:val="00597F93"/>
    <w:rsid w:val="005A00AF"/>
    <w:rsid w:val="005A0657"/>
    <w:rsid w:val="005A0EF8"/>
    <w:rsid w:val="005A11B4"/>
    <w:rsid w:val="005A1FFE"/>
    <w:rsid w:val="005A26E0"/>
    <w:rsid w:val="005A305D"/>
    <w:rsid w:val="005A30DE"/>
    <w:rsid w:val="005A3AC7"/>
    <w:rsid w:val="005A3BA3"/>
    <w:rsid w:val="005A3F4A"/>
    <w:rsid w:val="005A48CE"/>
    <w:rsid w:val="005A4D3A"/>
    <w:rsid w:val="005A5C48"/>
    <w:rsid w:val="005A74BF"/>
    <w:rsid w:val="005A74DB"/>
    <w:rsid w:val="005A77F7"/>
    <w:rsid w:val="005B0553"/>
    <w:rsid w:val="005B0E76"/>
    <w:rsid w:val="005B3267"/>
    <w:rsid w:val="005B3DA7"/>
    <w:rsid w:val="005B3DFD"/>
    <w:rsid w:val="005B44B2"/>
    <w:rsid w:val="005B45B5"/>
    <w:rsid w:val="005B4A04"/>
    <w:rsid w:val="005B4D37"/>
    <w:rsid w:val="005B5174"/>
    <w:rsid w:val="005B60F0"/>
    <w:rsid w:val="005B64ED"/>
    <w:rsid w:val="005B68C2"/>
    <w:rsid w:val="005B7171"/>
    <w:rsid w:val="005B7D08"/>
    <w:rsid w:val="005B7D91"/>
    <w:rsid w:val="005C074C"/>
    <w:rsid w:val="005C0B0E"/>
    <w:rsid w:val="005C27B6"/>
    <w:rsid w:val="005C2BE7"/>
    <w:rsid w:val="005C31E4"/>
    <w:rsid w:val="005C384C"/>
    <w:rsid w:val="005C3F45"/>
    <w:rsid w:val="005C4091"/>
    <w:rsid w:val="005C4F54"/>
    <w:rsid w:val="005C5A19"/>
    <w:rsid w:val="005C6208"/>
    <w:rsid w:val="005C656A"/>
    <w:rsid w:val="005C689C"/>
    <w:rsid w:val="005C74DC"/>
    <w:rsid w:val="005C7754"/>
    <w:rsid w:val="005C7962"/>
    <w:rsid w:val="005C7BA3"/>
    <w:rsid w:val="005D015E"/>
    <w:rsid w:val="005D1394"/>
    <w:rsid w:val="005D1C86"/>
    <w:rsid w:val="005D225E"/>
    <w:rsid w:val="005D256A"/>
    <w:rsid w:val="005D42C3"/>
    <w:rsid w:val="005D551F"/>
    <w:rsid w:val="005D61B1"/>
    <w:rsid w:val="005D65EB"/>
    <w:rsid w:val="005D6992"/>
    <w:rsid w:val="005D7355"/>
    <w:rsid w:val="005D78AF"/>
    <w:rsid w:val="005E0801"/>
    <w:rsid w:val="005E099C"/>
    <w:rsid w:val="005E0AC9"/>
    <w:rsid w:val="005E2596"/>
    <w:rsid w:val="005E3679"/>
    <w:rsid w:val="005E36CF"/>
    <w:rsid w:val="005E382A"/>
    <w:rsid w:val="005E3CC4"/>
    <w:rsid w:val="005E3E20"/>
    <w:rsid w:val="005E471D"/>
    <w:rsid w:val="005E477F"/>
    <w:rsid w:val="005E4913"/>
    <w:rsid w:val="005E4C02"/>
    <w:rsid w:val="005E4D34"/>
    <w:rsid w:val="005E5E81"/>
    <w:rsid w:val="005E63CC"/>
    <w:rsid w:val="005E6E7A"/>
    <w:rsid w:val="005E73F6"/>
    <w:rsid w:val="005F1756"/>
    <w:rsid w:val="005F1F69"/>
    <w:rsid w:val="005F2580"/>
    <w:rsid w:val="005F2AFB"/>
    <w:rsid w:val="005F33CC"/>
    <w:rsid w:val="005F3ED9"/>
    <w:rsid w:val="005F4066"/>
    <w:rsid w:val="005F49DB"/>
    <w:rsid w:val="005F4C02"/>
    <w:rsid w:val="005F60E8"/>
    <w:rsid w:val="005F6110"/>
    <w:rsid w:val="005F645E"/>
    <w:rsid w:val="005F6F67"/>
    <w:rsid w:val="005F7EC3"/>
    <w:rsid w:val="006000A5"/>
    <w:rsid w:val="0060056A"/>
    <w:rsid w:val="006006E2"/>
    <w:rsid w:val="00600F14"/>
    <w:rsid w:val="00601F77"/>
    <w:rsid w:val="00602244"/>
    <w:rsid w:val="0060398D"/>
    <w:rsid w:val="00603BE3"/>
    <w:rsid w:val="0060442B"/>
    <w:rsid w:val="006060E6"/>
    <w:rsid w:val="0060630C"/>
    <w:rsid w:val="006067EF"/>
    <w:rsid w:val="00610191"/>
    <w:rsid w:val="00610BC4"/>
    <w:rsid w:val="00610CBC"/>
    <w:rsid w:val="00611216"/>
    <w:rsid w:val="00612176"/>
    <w:rsid w:val="006128EF"/>
    <w:rsid w:val="00613553"/>
    <w:rsid w:val="0061387D"/>
    <w:rsid w:val="00613A20"/>
    <w:rsid w:val="00614574"/>
    <w:rsid w:val="00614768"/>
    <w:rsid w:val="0061621D"/>
    <w:rsid w:val="0061663B"/>
    <w:rsid w:val="00616746"/>
    <w:rsid w:val="00616BA1"/>
    <w:rsid w:val="006171FE"/>
    <w:rsid w:val="00617861"/>
    <w:rsid w:val="00617D64"/>
    <w:rsid w:val="00620BDE"/>
    <w:rsid w:val="00621B9A"/>
    <w:rsid w:val="00621F55"/>
    <w:rsid w:val="0062351B"/>
    <w:rsid w:val="0062481F"/>
    <w:rsid w:val="00625577"/>
    <w:rsid w:val="006265BD"/>
    <w:rsid w:val="006265F1"/>
    <w:rsid w:val="00626BAF"/>
    <w:rsid w:val="006271F7"/>
    <w:rsid w:val="00627395"/>
    <w:rsid w:val="00630E26"/>
    <w:rsid w:val="00631A80"/>
    <w:rsid w:val="00631D6A"/>
    <w:rsid w:val="006321FC"/>
    <w:rsid w:val="00632598"/>
    <w:rsid w:val="00632890"/>
    <w:rsid w:val="00632BA9"/>
    <w:rsid w:val="00632D70"/>
    <w:rsid w:val="00633696"/>
    <w:rsid w:val="0063390F"/>
    <w:rsid w:val="00634688"/>
    <w:rsid w:val="00634917"/>
    <w:rsid w:val="006350CC"/>
    <w:rsid w:val="00636579"/>
    <w:rsid w:val="00637150"/>
    <w:rsid w:val="00637843"/>
    <w:rsid w:val="00640A1A"/>
    <w:rsid w:val="00640FF0"/>
    <w:rsid w:val="00641197"/>
    <w:rsid w:val="0064159F"/>
    <w:rsid w:val="006418AD"/>
    <w:rsid w:val="0064364C"/>
    <w:rsid w:val="0064381C"/>
    <w:rsid w:val="00645DA3"/>
    <w:rsid w:val="0064698F"/>
    <w:rsid w:val="0064766E"/>
    <w:rsid w:val="0065041D"/>
    <w:rsid w:val="006532A6"/>
    <w:rsid w:val="00653AB7"/>
    <w:rsid w:val="00655B8C"/>
    <w:rsid w:val="00655CE0"/>
    <w:rsid w:val="00656340"/>
    <w:rsid w:val="00656397"/>
    <w:rsid w:val="006563D0"/>
    <w:rsid w:val="00656AE9"/>
    <w:rsid w:val="006578DF"/>
    <w:rsid w:val="006579EB"/>
    <w:rsid w:val="006614D8"/>
    <w:rsid w:val="00663510"/>
    <w:rsid w:val="0066376F"/>
    <w:rsid w:val="0066397E"/>
    <w:rsid w:val="00663D09"/>
    <w:rsid w:val="00663E84"/>
    <w:rsid w:val="006648DD"/>
    <w:rsid w:val="00664A6A"/>
    <w:rsid w:val="0066591F"/>
    <w:rsid w:val="00665927"/>
    <w:rsid w:val="00666C90"/>
    <w:rsid w:val="00667766"/>
    <w:rsid w:val="00667CA1"/>
    <w:rsid w:val="00670255"/>
    <w:rsid w:val="006716C5"/>
    <w:rsid w:val="00671920"/>
    <w:rsid w:val="0067292A"/>
    <w:rsid w:val="0067393B"/>
    <w:rsid w:val="006740F4"/>
    <w:rsid w:val="00674795"/>
    <w:rsid w:val="006749CA"/>
    <w:rsid w:val="00674F46"/>
    <w:rsid w:val="0067599E"/>
    <w:rsid w:val="00675DCD"/>
    <w:rsid w:val="00675FAC"/>
    <w:rsid w:val="0067629A"/>
    <w:rsid w:val="00677557"/>
    <w:rsid w:val="0067792C"/>
    <w:rsid w:val="00677A0C"/>
    <w:rsid w:val="00677ADE"/>
    <w:rsid w:val="00680079"/>
    <w:rsid w:val="00680750"/>
    <w:rsid w:val="00682726"/>
    <w:rsid w:val="00683A1F"/>
    <w:rsid w:val="00685836"/>
    <w:rsid w:val="00685DCF"/>
    <w:rsid w:val="00686042"/>
    <w:rsid w:val="006863CD"/>
    <w:rsid w:val="00686492"/>
    <w:rsid w:val="00686E60"/>
    <w:rsid w:val="00687EAC"/>
    <w:rsid w:val="00690DAA"/>
    <w:rsid w:val="0069174D"/>
    <w:rsid w:val="00691E82"/>
    <w:rsid w:val="006923BE"/>
    <w:rsid w:val="0069282C"/>
    <w:rsid w:val="0069292C"/>
    <w:rsid w:val="00692C5F"/>
    <w:rsid w:val="006932AA"/>
    <w:rsid w:val="00693933"/>
    <w:rsid w:val="00694B4F"/>
    <w:rsid w:val="00695E94"/>
    <w:rsid w:val="006964DC"/>
    <w:rsid w:val="0069658C"/>
    <w:rsid w:val="00696E4E"/>
    <w:rsid w:val="006977C6"/>
    <w:rsid w:val="006A3294"/>
    <w:rsid w:val="006A43BE"/>
    <w:rsid w:val="006A47E3"/>
    <w:rsid w:val="006A4CD2"/>
    <w:rsid w:val="006A5B61"/>
    <w:rsid w:val="006A5EF5"/>
    <w:rsid w:val="006A67F4"/>
    <w:rsid w:val="006B0FE6"/>
    <w:rsid w:val="006B14A5"/>
    <w:rsid w:val="006B1CA3"/>
    <w:rsid w:val="006B2420"/>
    <w:rsid w:val="006B2431"/>
    <w:rsid w:val="006B29D1"/>
    <w:rsid w:val="006B3264"/>
    <w:rsid w:val="006B3D44"/>
    <w:rsid w:val="006B4D5C"/>
    <w:rsid w:val="006B51DF"/>
    <w:rsid w:val="006B6717"/>
    <w:rsid w:val="006B6D6D"/>
    <w:rsid w:val="006B755E"/>
    <w:rsid w:val="006B7C1F"/>
    <w:rsid w:val="006B7DF9"/>
    <w:rsid w:val="006C0EEB"/>
    <w:rsid w:val="006C1C41"/>
    <w:rsid w:val="006C2965"/>
    <w:rsid w:val="006C3134"/>
    <w:rsid w:val="006C31A5"/>
    <w:rsid w:val="006C3A4D"/>
    <w:rsid w:val="006C445F"/>
    <w:rsid w:val="006C4787"/>
    <w:rsid w:val="006C4A26"/>
    <w:rsid w:val="006C4D5C"/>
    <w:rsid w:val="006C5114"/>
    <w:rsid w:val="006C53EF"/>
    <w:rsid w:val="006C55D6"/>
    <w:rsid w:val="006C5ECF"/>
    <w:rsid w:val="006C63A9"/>
    <w:rsid w:val="006C6AC5"/>
    <w:rsid w:val="006C77B6"/>
    <w:rsid w:val="006D0483"/>
    <w:rsid w:val="006D0691"/>
    <w:rsid w:val="006D18E2"/>
    <w:rsid w:val="006D2457"/>
    <w:rsid w:val="006D2D24"/>
    <w:rsid w:val="006D4166"/>
    <w:rsid w:val="006D5D16"/>
    <w:rsid w:val="006D7400"/>
    <w:rsid w:val="006D7B6F"/>
    <w:rsid w:val="006D7F3C"/>
    <w:rsid w:val="006E00B3"/>
    <w:rsid w:val="006E0B24"/>
    <w:rsid w:val="006E2374"/>
    <w:rsid w:val="006E2990"/>
    <w:rsid w:val="006E2FF3"/>
    <w:rsid w:val="006E3056"/>
    <w:rsid w:val="006E52BD"/>
    <w:rsid w:val="006E544F"/>
    <w:rsid w:val="006E5A16"/>
    <w:rsid w:val="006E5A25"/>
    <w:rsid w:val="006E5B16"/>
    <w:rsid w:val="006E5DF2"/>
    <w:rsid w:val="006E73DB"/>
    <w:rsid w:val="006E765D"/>
    <w:rsid w:val="006E76B8"/>
    <w:rsid w:val="006F0756"/>
    <w:rsid w:val="006F0899"/>
    <w:rsid w:val="006F0B29"/>
    <w:rsid w:val="006F0BE1"/>
    <w:rsid w:val="006F1362"/>
    <w:rsid w:val="006F1B0C"/>
    <w:rsid w:val="006F225D"/>
    <w:rsid w:val="006F3FDA"/>
    <w:rsid w:val="006F408B"/>
    <w:rsid w:val="006F495C"/>
    <w:rsid w:val="006F5686"/>
    <w:rsid w:val="006F5A68"/>
    <w:rsid w:val="006F5DD8"/>
    <w:rsid w:val="006F609D"/>
    <w:rsid w:val="006F6E4B"/>
    <w:rsid w:val="006F73B5"/>
    <w:rsid w:val="00700D2E"/>
    <w:rsid w:val="00701122"/>
    <w:rsid w:val="00703C90"/>
    <w:rsid w:val="00703EBB"/>
    <w:rsid w:val="00704747"/>
    <w:rsid w:val="007049E6"/>
    <w:rsid w:val="007057B7"/>
    <w:rsid w:val="00705B63"/>
    <w:rsid w:val="007067E3"/>
    <w:rsid w:val="007068B3"/>
    <w:rsid w:val="007069AB"/>
    <w:rsid w:val="00706AEB"/>
    <w:rsid w:val="007070EE"/>
    <w:rsid w:val="0070722F"/>
    <w:rsid w:val="00707AFC"/>
    <w:rsid w:val="00710141"/>
    <w:rsid w:val="00710286"/>
    <w:rsid w:val="00711193"/>
    <w:rsid w:val="0071137D"/>
    <w:rsid w:val="00711A75"/>
    <w:rsid w:val="00711A7A"/>
    <w:rsid w:val="00712188"/>
    <w:rsid w:val="00713ED0"/>
    <w:rsid w:val="00713F4B"/>
    <w:rsid w:val="00714560"/>
    <w:rsid w:val="007159B5"/>
    <w:rsid w:val="00716409"/>
    <w:rsid w:val="00716C19"/>
    <w:rsid w:val="007171B2"/>
    <w:rsid w:val="0072025B"/>
    <w:rsid w:val="00720D54"/>
    <w:rsid w:val="00721360"/>
    <w:rsid w:val="00721950"/>
    <w:rsid w:val="00722702"/>
    <w:rsid w:val="007228B3"/>
    <w:rsid w:val="00724576"/>
    <w:rsid w:val="00724735"/>
    <w:rsid w:val="00726DE6"/>
    <w:rsid w:val="00727191"/>
    <w:rsid w:val="007277DC"/>
    <w:rsid w:val="0072780E"/>
    <w:rsid w:val="00731DB1"/>
    <w:rsid w:val="00731FA7"/>
    <w:rsid w:val="007328C2"/>
    <w:rsid w:val="00733702"/>
    <w:rsid w:val="007337A1"/>
    <w:rsid w:val="00734356"/>
    <w:rsid w:val="007345BA"/>
    <w:rsid w:val="00734831"/>
    <w:rsid w:val="00734FDA"/>
    <w:rsid w:val="00735C3A"/>
    <w:rsid w:val="00735D2A"/>
    <w:rsid w:val="00737569"/>
    <w:rsid w:val="00737F86"/>
    <w:rsid w:val="00740059"/>
    <w:rsid w:val="00740341"/>
    <w:rsid w:val="00740682"/>
    <w:rsid w:val="00740815"/>
    <w:rsid w:val="0074115E"/>
    <w:rsid w:val="007416D7"/>
    <w:rsid w:val="00741CC1"/>
    <w:rsid w:val="00742C60"/>
    <w:rsid w:val="00743479"/>
    <w:rsid w:val="0074349C"/>
    <w:rsid w:val="00743F4A"/>
    <w:rsid w:val="00744160"/>
    <w:rsid w:val="007444FB"/>
    <w:rsid w:val="00744523"/>
    <w:rsid w:val="007455E1"/>
    <w:rsid w:val="0074597A"/>
    <w:rsid w:val="00745C78"/>
    <w:rsid w:val="00745D25"/>
    <w:rsid w:val="00745FED"/>
    <w:rsid w:val="00746197"/>
    <w:rsid w:val="00746C97"/>
    <w:rsid w:val="00747478"/>
    <w:rsid w:val="0075010C"/>
    <w:rsid w:val="0075122D"/>
    <w:rsid w:val="007513AD"/>
    <w:rsid w:val="00751484"/>
    <w:rsid w:val="00751554"/>
    <w:rsid w:val="00751795"/>
    <w:rsid w:val="00751D94"/>
    <w:rsid w:val="0075209F"/>
    <w:rsid w:val="007526BE"/>
    <w:rsid w:val="00753302"/>
    <w:rsid w:val="00753685"/>
    <w:rsid w:val="007536BE"/>
    <w:rsid w:val="007544A2"/>
    <w:rsid w:val="007548AA"/>
    <w:rsid w:val="00755789"/>
    <w:rsid w:val="00756B31"/>
    <w:rsid w:val="00756BE1"/>
    <w:rsid w:val="00757B93"/>
    <w:rsid w:val="00762464"/>
    <w:rsid w:val="007627FB"/>
    <w:rsid w:val="00762A67"/>
    <w:rsid w:val="007634BF"/>
    <w:rsid w:val="007636DD"/>
    <w:rsid w:val="00763787"/>
    <w:rsid w:val="00763C45"/>
    <w:rsid w:val="00763E99"/>
    <w:rsid w:val="00764320"/>
    <w:rsid w:val="00764508"/>
    <w:rsid w:val="00764CB7"/>
    <w:rsid w:val="00766EEE"/>
    <w:rsid w:val="00767130"/>
    <w:rsid w:val="00767765"/>
    <w:rsid w:val="0077044D"/>
    <w:rsid w:val="007704C9"/>
    <w:rsid w:val="00770500"/>
    <w:rsid w:val="00770EDA"/>
    <w:rsid w:val="007713B6"/>
    <w:rsid w:val="0077162C"/>
    <w:rsid w:val="00771E2E"/>
    <w:rsid w:val="0077236D"/>
    <w:rsid w:val="00772551"/>
    <w:rsid w:val="00772856"/>
    <w:rsid w:val="0077319B"/>
    <w:rsid w:val="0077332D"/>
    <w:rsid w:val="007733DB"/>
    <w:rsid w:val="007739FE"/>
    <w:rsid w:val="007748C9"/>
    <w:rsid w:val="007751FC"/>
    <w:rsid w:val="00775466"/>
    <w:rsid w:val="0077592B"/>
    <w:rsid w:val="00775DFF"/>
    <w:rsid w:val="00775E98"/>
    <w:rsid w:val="00776B5F"/>
    <w:rsid w:val="007806B3"/>
    <w:rsid w:val="00781441"/>
    <w:rsid w:val="00781808"/>
    <w:rsid w:val="00781DBA"/>
    <w:rsid w:val="0078227E"/>
    <w:rsid w:val="007830C2"/>
    <w:rsid w:val="00783287"/>
    <w:rsid w:val="00783504"/>
    <w:rsid w:val="0078547E"/>
    <w:rsid w:val="007861A3"/>
    <w:rsid w:val="00786394"/>
    <w:rsid w:val="00786715"/>
    <w:rsid w:val="00786781"/>
    <w:rsid w:val="00790F32"/>
    <w:rsid w:val="0079107B"/>
    <w:rsid w:val="007926FF"/>
    <w:rsid w:val="007938C0"/>
    <w:rsid w:val="00793B09"/>
    <w:rsid w:val="00793E4C"/>
    <w:rsid w:val="007942EB"/>
    <w:rsid w:val="007945D2"/>
    <w:rsid w:val="00795406"/>
    <w:rsid w:val="00795527"/>
    <w:rsid w:val="00795DD3"/>
    <w:rsid w:val="00796B29"/>
    <w:rsid w:val="0079721B"/>
    <w:rsid w:val="00797302"/>
    <w:rsid w:val="0079733F"/>
    <w:rsid w:val="00797364"/>
    <w:rsid w:val="007978B5"/>
    <w:rsid w:val="00797B0E"/>
    <w:rsid w:val="00797C1A"/>
    <w:rsid w:val="00797DDA"/>
    <w:rsid w:val="007A0D3C"/>
    <w:rsid w:val="007A2117"/>
    <w:rsid w:val="007A31AC"/>
    <w:rsid w:val="007A43EA"/>
    <w:rsid w:val="007A49AC"/>
    <w:rsid w:val="007A4CDA"/>
    <w:rsid w:val="007A5B5A"/>
    <w:rsid w:val="007A5F8B"/>
    <w:rsid w:val="007A6660"/>
    <w:rsid w:val="007A69AC"/>
    <w:rsid w:val="007B02F5"/>
    <w:rsid w:val="007B0706"/>
    <w:rsid w:val="007B0986"/>
    <w:rsid w:val="007B112F"/>
    <w:rsid w:val="007B13D5"/>
    <w:rsid w:val="007B1D04"/>
    <w:rsid w:val="007B29F8"/>
    <w:rsid w:val="007B3277"/>
    <w:rsid w:val="007B4229"/>
    <w:rsid w:val="007B54A9"/>
    <w:rsid w:val="007B5C68"/>
    <w:rsid w:val="007B5E65"/>
    <w:rsid w:val="007B644C"/>
    <w:rsid w:val="007B6E98"/>
    <w:rsid w:val="007B7334"/>
    <w:rsid w:val="007C01A8"/>
    <w:rsid w:val="007C055D"/>
    <w:rsid w:val="007C060E"/>
    <w:rsid w:val="007C14BC"/>
    <w:rsid w:val="007C1BAC"/>
    <w:rsid w:val="007C1C13"/>
    <w:rsid w:val="007C1D3C"/>
    <w:rsid w:val="007C23B6"/>
    <w:rsid w:val="007C39A6"/>
    <w:rsid w:val="007C3BC5"/>
    <w:rsid w:val="007C480E"/>
    <w:rsid w:val="007C5617"/>
    <w:rsid w:val="007C5C3D"/>
    <w:rsid w:val="007C6586"/>
    <w:rsid w:val="007C686D"/>
    <w:rsid w:val="007C7CEE"/>
    <w:rsid w:val="007D0189"/>
    <w:rsid w:val="007D079D"/>
    <w:rsid w:val="007D08C7"/>
    <w:rsid w:val="007D0D72"/>
    <w:rsid w:val="007D1F5C"/>
    <w:rsid w:val="007D2B16"/>
    <w:rsid w:val="007D2B3B"/>
    <w:rsid w:val="007D314E"/>
    <w:rsid w:val="007D3768"/>
    <w:rsid w:val="007D3934"/>
    <w:rsid w:val="007D4143"/>
    <w:rsid w:val="007D4ADA"/>
    <w:rsid w:val="007D4B40"/>
    <w:rsid w:val="007D4EEC"/>
    <w:rsid w:val="007D545D"/>
    <w:rsid w:val="007D68E4"/>
    <w:rsid w:val="007D6EEB"/>
    <w:rsid w:val="007D770F"/>
    <w:rsid w:val="007D7B82"/>
    <w:rsid w:val="007E0080"/>
    <w:rsid w:val="007E0305"/>
    <w:rsid w:val="007E03C1"/>
    <w:rsid w:val="007E10A8"/>
    <w:rsid w:val="007E2327"/>
    <w:rsid w:val="007E25E7"/>
    <w:rsid w:val="007E27E9"/>
    <w:rsid w:val="007E2AD8"/>
    <w:rsid w:val="007E31C3"/>
    <w:rsid w:val="007E33FC"/>
    <w:rsid w:val="007E3909"/>
    <w:rsid w:val="007E3DC0"/>
    <w:rsid w:val="007E3E53"/>
    <w:rsid w:val="007E3F21"/>
    <w:rsid w:val="007E5C05"/>
    <w:rsid w:val="007E5C1A"/>
    <w:rsid w:val="007E5CC1"/>
    <w:rsid w:val="007E60BA"/>
    <w:rsid w:val="007E6329"/>
    <w:rsid w:val="007E6A18"/>
    <w:rsid w:val="007E7434"/>
    <w:rsid w:val="007E76E9"/>
    <w:rsid w:val="007E7A4E"/>
    <w:rsid w:val="007E7E97"/>
    <w:rsid w:val="007F09BA"/>
    <w:rsid w:val="007F0C88"/>
    <w:rsid w:val="007F0DB9"/>
    <w:rsid w:val="007F1812"/>
    <w:rsid w:val="007F19BC"/>
    <w:rsid w:val="007F3837"/>
    <w:rsid w:val="007F3F29"/>
    <w:rsid w:val="007F466B"/>
    <w:rsid w:val="007F4C2E"/>
    <w:rsid w:val="007F4FDA"/>
    <w:rsid w:val="007F5021"/>
    <w:rsid w:val="007F54B3"/>
    <w:rsid w:val="007F5E0E"/>
    <w:rsid w:val="007F6159"/>
    <w:rsid w:val="007F66A4"/>
    <w:rsid w:val="007F772A"/>
    <w:rsid w:val="007F7B1F"/>
    <w:rsid w:val="0080164A"/>
    <w:rsid w:val="00802503"/>
    <w:rsid w:val="00802802"/>
    <w:rsid w:val="00802BAD"/>
    <w:rsid w:val="00803FF0"/>
    <w:rsid w:val="008044F5"/>
    <w:rsid w:val="0080482E"/>
    <w:rsid w:val="00804A6D"/>
    <w:rsid w:val="008059AC"/>
    <w:rsid w:val="00805C98"/>
    <w:rsid w:val="00806505"/>
    <w:rsid w:val="008113D6"/>
    <w:rsid w:val="00813F16"/>
    <w:rsid w:val="00814ECC"/>
    <w:rsid w:val="00815669"/>
    <w:rsid w:val="00816FEE"/>
    <w:rsid w:val="0081777A"/>
    <w:rsid w:val="00817973"/>
    <w:rsid w:val="0082039A"/>
    <w:rsid w:val="00820548"/>
    <w:rsid w:val="008205F9"/>
    <w:rsid w:val="00820790"/>
    <w:rsid w:val="00820A9E"/>
    <w:rsid w:val="00820EAD"/>
    <w:rsid w:val="0082137F"/>
    <w:rsid w:val="008215D8"/>
    <w:rsid w:val="00821CE9"/>
    <w:rsid w:val="00822463"/>
    <w:rsid w:val="00823807"/>
    <w:rsid w:val="00823BA2"/>
    <w:rsid w:val="00823C7D"/>
    <w:rsid w:val="0082403F"/>
    <w:rsid w:val="008245A5"/>
    <w:rsid w:val="008247A1"/>
    <w:rsid w:val="00824CC2"/>
    <w:rsid w:val="00825190"/>
    <w:rsid w:val="00825489"/>
    <w:rsid w:val="0082565E"/>
    <w:rsid w:val="00825FCF"/>
    <w:rsid w:val="0082657A"/>
    <w:rsid w:val="00827BF0"/>
    <w:rsid w:val="00830011"/>
    <w:rsid w:val="0083035E"/>
    <w:rsid w:val="00830F91"/>
    <w:rsid w:val="008310F3"/>
    <w:rsid w:val="00831930"/>
    <w:rsid w:val="00831E1B"/>
    <w:rsid w:val="0083292A"/>
    <w:rsid w:val="00832CC3"/>
    <w:rsid w:val="00832EF0"/>
    <w:rsid w:val="008331A6"/>
    <w:rsid w:val="00833233"/>
    <w:rsid w:val="00833586"/>
    <w:rsid w:val="00833967"/>
    <w:rsid w:val="00834059"/>
    <w:rsid w:val="008341C3"/>
    <w:rsid w:val="0083541F"/>
    <w:rsid w:val="008354A4"/>
    <w:rsid w:val="00835CFE"/>
    <w:rsid w:val="00836585"/>
    <w:rsid w:val="00836792"/>
    <w:rsid w:val="008373F8"/>
    <w:rsid w:val="00840311"/>
    <w:rsid w:val="008425B5"/>
    <w:rsid w:val="00845082"/>
    <w:rsid w:val="0084666A"/>
    <w:rsid w:val="008476A8"/>
    <w:rsid w:val="008509EA"/>
    <w:rsid w:val="0085145D"/>
    <w:rsid w:val="00851D64"/>
    <w:rsid w:val="00852563"/>
    <w:rsid w:val="00852B96"/>
    <w:rsid w:val="00853728"/>
    <w:rsid w:val="00853A37"/>
    <w:rsid w:val="008543D0"/>
    <w:rsid w:val="0085457E"/>
    <w:rsid w:val="00854797"/>
    <w:rsid w:val="00854A3E"/>
    <w:rsid w:val="00854E6A"/>
    <w:rsid w:val="008550BF"/>
    <w:rsid w:val="008556AC"/>
    <w:rsid w:val="00855A09"/>
    <w:rsid w:val="00856146"/>
    <w:rsid w:val="00856F48"/>
    <w:rsid w:val="00857006"/>
    <w:rsid w:val="00857E82"/>
    <w:rsid w:val="00860307"/>
    <w:rsid w:val="0086317E"/>
    <w:rsid w:val="0086414E"/>
    <w:rsid w:val="00864906"/>
    <w:rsid w:val="00864DFE"/>
    <w:rsid w:val="008652A6"/>
    <w:rsid w:val="008654AA"/>
    <w:rsid w:val="00865BC1"/>
    <w:rsid w:val="008663D2"/>
    <w:rsid w:val="008707BA"/>
    <w:rsid w:val="00872259"/>
    <w:rsid w:val="0087244F"/>
    <w:rsid w:val="0087259D"/>
    <w:rsid w:val="00872BE0"/>
    <w:rsid w:val="0087315A"/>
    <w:rsid w:val="00874DF8"/>
    <w:rsid w:val="00875DC7"/>
    <w:rsid w:val="00875F53"/>
    <w:rsid w:val="00876645"/>
    <w:rsid w:val="00876658"/>
    <w:rsid w:val="00876ECD"/>
    <w:rsid w:val="00877DD5"/>
    <w:rsid w:val="00880547"/>
    <w:rsid w:val="00880D93"/>
    <w:rsid w:val="00880F0F"/>
    <w:rsid w:val="00880F24"/>
    <w:rsid w:val="00881583"/>
    <w:rsid w:val="00881847"/>
    <w:rsid w:val="0088282E"/>
    <w:rsid w:val="00882B89"/>
    <w:rsid w:val="00883A2B"/>
    <w:rsid w:val="00883C9E"/>
    <w:rsid w:val="0088423D"/>
    <w:rsid w:val="008845A9"/>
    <w:rsid w:val="008846BD"/>
    <w:rsid w:val="00884CA7"/>
    <w:rsid w:val="00884CC9"/>
    <w:rsid w:val="008854C6"/>
    <w:rsid w:val="0088558C"/>
    <w:rsid w:val="0088611B"/>
    <w:rsid w:val="00887CAB"/>
    <w:rsid w:val="00887F3B"/>
    <w:rsid w:val="00887FD9"/>
    <w:rsid w:val="008909C5"/>
    <w:rsid w:val="00891814"/>
    <w:rsid w:val="00892B13"/>
    <w:rsid w:val="00893623"/>
    <w:rsid w:val="008937DD"/>
    <w:rsid w:val="00894A76"/>
    <w:rsid w:val="00894BCB"/>
    <w:rsid w:val="0089786E"/>
    <w:rsid w:val="00897EB3"/>
    <w:rsid w:val="00897F91"/>
    <w:rsid w:val="008A0173"/>
    <w:rsid w:val="008A074D"/>
    <w:rsid w:val="008A1DEC"/>
    <w:rsid w:val="008A1EFE"/>
    <w:rsid w:val="008A219C"/>
    <w:rsid w:val="008A21FD"/>
    <w:rsid w:val="008A2415"/>
    <w:rsid w:val="008A2EEC"/>
    <w:rsid w:val="008A3E6C"/>
    <w:rsid w:val="008A48BA"/>
    <w:rsid w:val="008A54A7"/>
    <w:rsid w:val="008A6977"/>
    <w:rsid w:val="008A731E"/>
    <w:rsid w:val="008A753A"/>
    <w:rsid w:val="008A7E5B"/>
    <w:rsid w:val="008A7FAA"/>
    <w:rsid w:val="008B014E"/>
    <w:rsid w:val="008B0B44"/>
    <w:rsid w:val="008B0BB7"/>
    <w:rsid w:val="008B0D3A"/>
    <w:rsid w:val="008B14F0"/>
    <w:rsid w:val="008B1F27"/>
    <w:rsid w:val="008B24B6"/>
    <w:rsid w:val="008B2A8B"/>
    <w:rsid w:val="008B315B"/>
    <w:rsid w:val="008B39CF"/>
    <w:rsid w:val="008B507C"/>
    <w:rsid w:val="008B50BF"/>
    <w:rsid w:val="008B5B02"/>
    <w:rsid w:val="008B5B98"/>
    <w:rsid w:val="008B64D2"/>
    <w:rsid w:val="008B6516"/>
    <w:rsid w:val="008B6AA7"/>
    <w:rsid w:val="008B72EC"/>
    <w:rsid w:val="008B79AE"/>
    <w:rsid w:val="008C08DE"/>
    <w:rsid w:val="008C0A99"/>
    <w:rsid w:val="008C0C67"/>
    <w:rsid w:val="008C12CF"/>
    <w:rsid w:val="008C18E8"/>
    <w:rsid w:val="008C4E9D"/>
    <w:rsid w:val="008C5182"/>
    <w:rsid w:val="008C5C43"/>
    <w:rsid w:val="008C5CB8"/>
    <w:rsid w:val="008C5FD6"/>
    <w:rsid w:val="008C6174"/>
    <w:rsid w:val="008C6533"/>
    <w:rsid w:val="008C6537"/>
    <w:rsid w:val="008C68D6"/>
    <w:rsid w:val="008C7A7F"/>
    <w:rsid w:val="008D0105"/>
    <w:rsid w:val="008D0BF4"/>
    <w:rsid w:val="008D2483"/>
    <w:rsid w:val="008D27D7"/>
    <w:rsid w:val="008D293B"/>
    <w:rsid w:val="008D2D3B"/>
    <w:rsid w:val="008D2D5E"/>
    <w:rsid w:val="008D389D"/>
    <w:rsid w:val="008D44E1"/>
    <w:rsid w:val="008D4706"/>
    <w:rsid w:val="008D4BA0"/>
    <w:rsid w:val="008D5360"/>
    <w:rsid w:val="008D6615"/>
    <w:rsid w:val="008D69E6"/>
    <w:rsid w:val="008D6BEE"/>
    <w:rsid w:val="008D761E"/>
    <w:rsid w:val="008D7DE5"/>
    <w:rsid w:val="008E028C"/>
    <w:rsid w:val="008E0438"/>
    <w:rsid w:val="008E17BB"/>
    <w:rsid w:val="008E3121"/>
    <w:rsid w:val="008E3A91"/>
    <w:rsid w:val="008E46B8"/>
    <w:rsid w:val="008E52D5"/>
    <w:rsid w:val="008E53D2"/>
    <w:rsid w:val="008E596C"/>
    <w:rsid w:val="008E5998"/>
    <w:rsid w:val="008E5D23"/>
    <w:rsid w:val="008E68EA"/>
    <w:rsid w:val="008E6B78"/>
    <w:rsid w:val="008E6E9D"/>
    <w:rsid w:val="008E707F"/>
    <w:rsid w:val="008F1354"/>
    <w:rsid w:val="008F191D"/>
    <w:rsid w:val="008F19DC"/>
    <w:rsid w:val="008F2156"/>
    <w:rsid w:val="008F2284"/>
    <w:rsid w:val="008F3931"/>
    <w:rsid w:val="008F65DE"/>
    <w:rsid w:val="008F6DB6"/>
    <w:rsid w:val="008F6F1D"/>
    <w:rsid w:val="00900C97"/>
    <w:rsid w:val="00901502"/>
    <w:rsid w:val="0090160E"/>
    <w:rsid w:val="00902F3E"/>
    <w:rsid w:val="00903BF6"/>
    <w:rsid w:val="009043B0"/>
    <w:rsid w:val="00911528"/>
    <w:rsid w:val="00911588"/>
    <w:rsid w:val="00912979"/>
    <w:rsid w:val="009130FE"/>
    <w:rsid w:val="00913DD0"/>
    <w:rsid w:val="00914767"/>
    <w:rsid w:val="00915821"/>
    <w:rsid w:val="009163A4"/>
    <w:rsid w:val="009173D7"/>
    <w:rsid w:val="0091774A"/>
    <w:rsid w:val="009177FA"/>
    <w:rsid w:val="0091796E"/>
    <w:rsid w:val="00917E66"/>
    <w:rsid w:val="0092058F"/>
    <w:rsid w:val="00920E6F"/>
    <w:rsid w:val="009210E8"/>
    <w:rsid w:val="00921383"/>
    <w:rsid w:val="00921A9B"/>
    <w:rsid w:val="00921FC3"/>
    <w:rsid w:val="00923A0D"/>
    <w:rsid w:val="009244DC"/>
    <w:rsid w:val="0092469D"/>
    <w:rsid w:val="00924AAF"/>
    <w:rsid w:val="00924C75"/>
    <w:rsid w:val="00925320"/>
    <w:rsid w:val="009253BD"/>
    <w:rsid w:val="00925745"/>
    <w:rsid w:val="0092584A"/>
    <w:rsid w:val="00925B45"/>
    <w:rsid w:val="00925C4B"/>
    <w:rsid w:val="00925F5E"/>
    <w:rsid w:val="00927472"/>
    <w:rsid w:val="00927F78"/>
    <w:rsid w:val="0093031E"/>
    <w:rsid w:val="0093092A"/>
    <w:rsid w:val="009309BB"/>
    <w:rsid w:val="00931676"/>
    <w:rsid w:val="00931C00"/>
    <w:rsid w:val="00932D22"/>
    <w:rsid w:val="00933A4F"/>
    <w:rsid w:val="00934402"/>
    <w:rsid w:val="00934C3F"/>
    <w:rsid w:val="00935168"/>
    <w:rsid w:val="00935706"/>
    <w:rsid w:val="00935C16"/>
    <w:rsid w:val="00935D5F"/>
    <w:rsid w:val="00937A85"/>
    <w:rsid w:val="00942494"/>
    <w:rsid w:val="00942B59"/>
    <w:rsid w:val="00943226"/>
    <w:rsid w:val="0094391E"/>
    <w:rsid w:val="00943DBD"/>
    <w:rsid w:val="0094513E"/>
    <w:rsid w:val="00945A31"/>
    <w:rsid w:val="00945E42"/>
    <w:rsid w:val="00945FD2"/>
    <w:rsid w:val="009471EC"/>
    <w:rsid w:val="009504B8"/>
    <w:rsid w:val="0095083E"/>
    <w:rsid w:val="00950F33"/>
    <w:rsid w:val="00952213"/>
    <w:rsid w:val="009524F5"/>
    <w:rsid w:val="0095263B"/>
    <w:rsid w:val="00953741"/>
    <w:rsid w:val="0095378C"/>
    <w:rsid w:val="0095456A"/>
    <w:rsid w:val="009547E2"/>
    <w:rsid w:val="009549D2"/>
    <w:rsid w:val="00954ED3"/>
    <w:rsid w:val="00955B5B"/>
    <w:rsid w:val="00956ACE"/>
    <w:rsid w:val="00956C87"/>
    <w:rsid w:val="00957424"/>
    <w:rsid w:val="00960109"/>
    <w:rsid w:val="00960702"/>
    <w:rsid w:val="00961388"/>
    <w:rsid w:val="00961D4E"/>
    <w:rsid w:val="00961D95"/>
    <w:rsid w:val="00962EC8"/>
    <w:rsid w:val="009639FB"/>
    <w:rsid w:val="0096411C"/>
    <w:rsid w:val="0096481E"/>
    <w:rsid w:val="00965084"/>
    <w:rsid w:val="00965DCA"/>
    <w:rsid w:val="00965F45"/>
    <w:rsid w:val="009661D5"/>
    <w:rsid w:val="009661FB"/>
    <w:rsid w:val="009709C1"/>
    <w:rsid w:val="00971AA7"/>
    <w:rsid w:val="009722BE"/>
    <w:rsid w:val="00972C28"/>
    <w:rsid w:val="00972DAC"/>
    <w:rsid w:val="009735E7"/>
    <w:rsid w:val="00973A38"/>
    <w:rsid w:val="00974753"/>
    <w:rsid w:val="00974754"/>
    <w:rsid w:val="0097551F"/>
    <w:rsid w:val="00976A2E"/>
    <w:rsid w:val="00977737"/>
    <w:rsid w:val="0097783E"/>
    <w:rsid w:val="00980309"/>
    <w:rsid w:val="009805B2"/>
    <w:rsid w:val="0098121A"/>
    <w:rsid w:val="0098151A"/>
    <w:rsid w:val="0098161F"/>
    <w:rsid w:val="009819AD"/>
    <w:rsid w:val="00981F44"/>
    <w:rsid w:val="00981F63"/>
    <w:rsid w:val="00982121"/>
    <w:rsid w:val="00982E2E"/>
    <w:rsid w:val="00983664"/>
    <w:rsid w:val="009836C3"/>
    <w:rsid w:val="00984013"/>
    <w:rsid w:val="00984186"/>
    <w:rsid w:val="0098465D"/>
    <w:rsid w:val="009855E1"/>
    <w:rsid w:val="00985A63"/>
    <w:rsid w:val="00986524"/>
    <w:rsid w:val="0098677B"/>
    <w:rsid w:val="0098725A"/>
    <w:rsid w:val="00987643"/>
    <w:rsid w:val="0099067D"/>
    <w:rsid w:val="00990872"/>
    <w:rsid w:val="009912F4"/>
    <w:rsid w:val="009917AC"/>
    <w:rsid w:val="00992715"/>
    <w:rsid w:val="0099307F"/>
    <w:rsid w:val="00993452"/>
    <w:rsid w:val="00993908"/>
    <w:rsid w:val="0099451C"/>
    <w:rsid w:val="009951D3"/>
    <w:rsid w:val="00995C0F"/>
    <w:rsid w:val="0099658E"/>
    <w:rsid w:val="0099747A"/>
    <w:rsid w:val="0099789B"/>
    <w:rsid w:val="00997C8A"/>
    <w:rsid w:val="00997D3B"/>
    <w:rsid w:val="009A0047"/>
    <w:rsid w:val="009A0B6E"/>
    <w:rsid w:val="009A1349"/>
    <w:rsid w:val="009A13A5"/>
    <w:rsid w:val="009A1920"/>
    <w:rsid w:val="009A1BE3"/>
    <w:rsid w:val="009A311E"/>
    <w:rsid w:val="009A4293"/>
    <w:rsid w:val="009A453B"/>
    <w:rsid w:val="009A457F"/>
    <w:rsid w:val="009A535B"/>
    <w:rsid w:val="009A561C"/>
    <w:rsid w:val="009A7671"/>
    <w:rsid w:val="009A76DD"/>
    <w:rsid w:val="009A7BC9"/>
    <w:rsid w:val="009A7C94"/>
    <w:rsid w:val="009B0371"/>
    <w:rsid w:val="009B08AE"/>
    <w:rsid w:val="009B0ACB"/>
    <w:rsid w:val="009B0F64"/>
    <w:rsid w:val="009B1E7D"/>
    <w:rsid w:val="009B1E91"/>
    <w:rsid w:val="009B23E1"/>
    <w:rsid w:val="009B2F11"/>
    <w:rsid w:val="009B304A"/>
    <w:rsid w:val="009B33B4"/>
    <w:rsid w:val="009B361D"/>
    <w:rsid w:val="009B414F"/>
    <w:rsid w:val="009B49DB"/>
    <w:rsid w:val="009B5143"/>
    <w:rsid w:val="009B5306"/>
    <w:rsid w:val="009B626F"/>
    <w:rsid w:val="009B660E"/>
    <w:rsid w:val="009B6DD3"/>
    <w:rsid w:val="009B7A7E"/>
    <w:rsid w:val="009C1199"/>
    <w:rsid w:val="009C26EC"/>
    <w:rsid w:val="009C2C97"/>
    <w:rsid w:val="009C3C14"/>
    <w:rsid w:val="009C3FB4"/>
    <w:rsid w:val="009C402D"/>
    <w:rsid w:val="009C45FA"/>
    <w:rsid w:val="009C4621"/>
    <w:rsid w:val="009C4E30"/>
    <w:rsid w:val="009C571F"/>
    <w:rsid w:val="009C592D"/>
    <w:rsid w:val="009C5975"/>
    <w:rsid w:val="009C5BFA"/>
    <w:rsid w:val="009C5C14"/>
    <w:rsid w:val="009C60CE"/>
    <w:rsid w:val="009C772D"/>
    <w:rsid w:val="009D1B23"/>
    <w:rsid w:val="009D287A"/>
    <w:rsid w:val="009D2AFB"/>
    <w:rsid w:val="009D2DBD"/>
    <w:rsid w:val="009D3157"/>
    <w:rsid w:val="009D3221"/>
    <w:rsid w:val="009D33B4"/>
    <w:rsid w:val="009D3429"/>
    <w:rsid w:val="009D356E"/>
    <w:rsid w:val="009D4161"/>
    <w:rsid w:val="009D5371"/>
    <w:rsid w:val="009D655F"/>
    <w:rsid w:val="009D66A0"/>
    <w:rsid w:val="009D7580"/>
    <w:rsid w:val="009D76D4"/>
    <w:rsid w:val="009E09C5"/>
    <w:rsid w:val="009E0B7C"/>
    <w:rsid w:val="009E11FA"/>
    <w:rsid w:val="009E1A69"/>
    <w:rsid w:val="009E35F1"/>
    <w:rsid w:val="009E4FE4"/>
    <w:rsid w:val="009E500C"/>
    <w:rsid w:val="009E51B6"/>
    <w:rsid w:val="009E72CA"/>
    <w:rsid w:val="009E72D4"/>
    <w:rsid w:val="009E7413"/>
    <w:rsid w:val="009E7745"/>
    <w:rsid w:val="009E7748"/>
    <w:rsid w:val="009E7912"/>
    <w:rsid w:val="009F1090"/>
    <w:rsid w:val="009F2FB5"/>
    <w:rsid w:val="009F352C"/>
    <w:rsid w:val="009F3E9D"/>
    <w:rsid w:val="009F5002"/>
    <w:rsid w:val="009F5B2E"/>
    <w:rsid w:val="009F5B54"/>
    <w:rsid w:val="009F626F"/>
    <w:rsid w:val="009F6340"/>
    <w:rsid w:val="009F769D"/>
    <w:rsid w:val="009F7EB6"/>
    <w:rsid w:val="00A001F3"/>
    <w:rsid w:val="00A00384"/>
    <w:rsid w:val="00A00614"/>
    <w:rsid w:val="00A01691"/>
    <w:rsid w:val="00A01865"/>
    <w:rsid w:val="00A0334A"/>
    <w:rsid w:val="00A033C9"/>
    <w:rsid w:val="00A03E12"/>
    <w:rsid w:val="00A03EA4"/>
    <w:rsid w:val="00A05661"/>
    <w:rsid w:val="00A05959"/>
    <w:rsid w:val="00A06364"/>
    <w:rsid w:val="00A06F31"/>
    <w:rsid w:val="00A0799E"/>
    <w:rsid w:val="00A07B92"/>
    <w:rsid w:val="00A11101"/>
    <w:rsid w:val="00A12359"/>
    <w:rsid w:val="00A12E92"/>
    <w:rsid w:val="00A13085"/>
    <w:rsid w:val="00A13306"/>
    <w:rsid w:val="00A13775"/>
    <w:rsid w:val="00A143F4"/>
    <w:rsid w:val="00A14BBD"/>
    <w:rsid w:val="00A14FFB"/>
    <w:rsid w:val="00A154E5"/>
    <w:rsid w:val="00A15A73"/>
    <w:rsid w:val="00A1687F"/>
    <w:rsid w:val="00A17A97"/>
    <w:rsid w:val="00A207F6"/>
    <w:rsid w:val="00A20A8F"/>
    <w:rsid w:val="00A20EDB"/>
    <w:rsid w:val="00A21993"/>
    <w:rsid w:val="00A21CDD"/>
    <w:rsid w:val="00A21D36"/>
    <w:rsid w:val="00A2208D"/>
    <w:rsid w:val="00A22202"/>
    <w:rsid w:val="00A225F0"/>
    <w:rsid w:val="00A22860"/>
    <w:rsid w:val="00A23D31"/>
    <w:rsid w:val="00A2494D"/>
    <w:rsid w:val="00A24950"/>
    <w:rsid w:val="00A252B3"/>
    <w:rsid w:val="00A25E82"/>
    <w:rsid w:val="00A268FE"/>
    <w:rsid w:val="00A270DC"/>
    <w:rsid w:val="00A27658"/>
    <w:rsid w:val="00A27B04"/>
    <w:rsid w:val="00A31207"/>
    <w:rsid w:val="00A323FA"/>
    <w:rsid w:val="00A324B3"/>
    <w:rsid w:val="00A325B2"/>
    <w:rsid w:val="00A3387D"/>
    <w:rsid w:val="00A33F03"/>
    <w:rsid w:val="00A35658"/>
    <w:rsid w:val="00A3722E"/>
    <w:rsid w:val="00A37A11"/>
    <w:rsid w:val="00A40207"/>
    <w:rsid w:val="00A402F5"/>
    <w:rsid w:val="00A413FC"/>
    <w:rsid w:val="00A42A2D"/>
    <w:rsid w:val="00A42EEF"/>
    <w:rsid w:val="00A42F75"/>
    <w:rsid w:val="00A44AD8"/>
    <w:rsid w:val="00A45C59"/>
    <w:rsid w:val="00A47B09"/>
    <w:rsid w:val="00A47FB4"/>
    <w:rsid w:val="00A50C00"/>
    <w:rsid w:val="00A51238"/>
    <w:rsid w:val="00A51563"/>
    <w:rsid w:val="00A51BA5"/>
    <w:rsid w:val="00A51FEF"/>
    <w:rsid w:val="00A52010"/>
    <w:rsid w:val="00A52976"/>
    <w:rsid w:val="00A53967"/>
    <w:rsid w:val="00A54313"/>
    <w:rsid w:val="00A5622D"/>
    <w:rsid w:val="00A60D17"/>
    <w:rsid w:val="00A60D5E"/>
    <w:rsid w:val="00A61545"/>
    <w:rsid w:val="00A61FCB"/>
    <w:rsid w:val="00A62265"/>
    <w:rsid w:val="00A622B8"/>
    <w:rsid w:val="00A62608"/>
    <w:rsid w:val="00A6270D"/>
    <w:rsid w:val="00A62801"/>
    <w:rsid w:val="00A62A49"/>
    <w:rsid w:val="00A63F2F"/>
    <w:rsid w:val="00A643F3"/>
    <w:rsid w:val="00A64D51"/>
    <w:rsid w:val="00A6576D"/>
    <w:rsid w:val="00A65E50"/>
    <w:rsid w:val="00A65EC4"/>
    <w:rsid w:val="00A66784"/>
    <w:rsid w:val="00A66E8F"/>
    <w:rsid w:val="00A6790F"/>
    <w:rsid w:val="00A70785"/>
    <w:rsid w:val="00A71823"/>
    <w:rsid w:val="00A71BC6"/>
    <w:rsid w:val="00A72069"/>
    <w:rsid w:val="00A725F2"/>
    <w:rsid w:val="00A72A5B"/>
    <w:rsid w:val="00A7381C"/>
    <w:rsid w:val="00A73A32"/>
    <w:rsid w:val="00A7475B"/>
    <w:rsid w:val="00A75773"/>
    <w:rsid w:val="00A759B7"/>
    <w:rsid w:val="00A76310"/>
    <w:rsid w:val="00A77032"/>
    <w:rsid w:val="00A771FE"/>
    <w:rsid w:val="00A774BB"/>
    <w:rsid w:val="00A777E3"/>
    <w:rsid w:val="00A77AE4"/>
    <w:rsid w:val="00A77D2B"/>
    <w:rsid w:val="00A80A82"/>
    <w:rsid w:val="00A81142"/>
    <w:rsid w:val="00A81C05"/>
    <w:rsid w:val="00A839C3"/>
    <w:rsid w:val="00A83CE0"/>
    <w:rsid w:val="00A83DF9"/>
    <w:rsid w:val="00A844D5"/>
    <w:rsid w:val="00A85319"/>
    <w:rsid w:val="00A85842"/>
    <w:rsid w:val="00A86205"/>
    <w:rsid w:val="00A87960"/>
    <w:rsid w:val="00A87A08"/>
    <w:rsid w:val="00A87F9E"/>
    <w:rsid w:val="00A90417"/>
    <w:rsid w:val="00A90FB5"/>
    <w:rsid w:val="00A913C8"/>
    <w:rsid w:val="00A920D2"/>
    <w:rsid w:val="00A92343"/>
    <w:rsid w:val="00A92D03"/>
    <w:rsid w:val="00A9381B"/>
    <w:rsid w:val="00A94044"/>
    <w:rsid w:val="00A9407D"/>
    <w:rsid w:val="00A94CB1"/>
    <w:rsid w:val="00A95DD1"/>
    <w:rsid w:val="00A95EAC"/>
    <w:rsid w:val="00A95F3C"/>
    <w:rsid w:val="00A96CBE"/>
    <w:rsid w:val="00A97039"/>
    <w:rsid w:val="00A9710D"/>
    <w:rsid w:val="00AA0EEB"/>
    <w:rsid w:val="00AA0F55"/>
    <w:rsid w:val="00AA17C3"/>
    <w:rsid w:val="00AA18C7"/>
    <w:rsid w:val="00AA1BDE"/>
    <w:rsid w:val="00AA2070"/>
    <w:rsid w:val="00AA2182"/>
    <w:rsid w:val="00AA2B20"/>
    <w:rsid w:val="00AA2DCF"/>
    <w:rsid w:val="00AA33F5"/>
    <w:rsid w:val="00AA3619"/>
    <w:rsid w:val="00AA3A3B"/>
    <w:rsid w:val="00AA3C33"/>
    <w:rsid w:val="00AA3F33"/>
    <w:rsid w:val="00AA42F3"/>
    <w:rsid w:val="00AA50FE"/>
    <w:rsid w:val="00AA5913"/>
    <w:rsid w:val="00AA5EF4"/>
    <w:rsid w:val="00AA5F3D"/>
    <w:rsid w:val="00AA645D"/>
    <w:rsid w:val="00AA7E2B"/>
    <w:rsid w:val="00AB3515"/>
    <w:rsid w:val="00AB3ED7"/>
    <w:rsid w:val="00AB3F4A"/>
    <w:rsid w:val="00AB4822"/>
    <w:rsid w:val="00AB4953"/>
    <w:rsid w:val="00AB4F28"/>
    <w:rsid w:val="00AB52B7"/>
    <w:rsid w:val="00AB5D0D"/>
    <w:rsid w:val="00AB601B"/>
    <w:rsid w:val="00AB6C8F"/>
    <w:rsid w:val="00AB7200"/>
    <w:rsid w:val="00AB79BD"/>
    <w:rsid w:val="00AC03E2"/>
    <w:rsid w:val="00AC0669"/>
    <w:rsid w:val="00AC066C"/>
    <w:rsid w:val="00AC0D59"/>
    <w:rsid w:val="00AC0EBD"/>
    <w:rsid w:val="00AC1744"/>
    <w:rsid w:val="00AC17D4"/>
    <w:rsid w:val="00AC20A6"/>
    <w:rsid w:val="00AC291A"/>
    <w:rsid w:val="00AC3347"/>
    <w:rsid w:val="00AC4DF0"/>
    <w:rsid w:val="00AC5578"/>
    <w:rsid w:val="00AC57E1"/>
    <w:rsid w:val="00AC62B9"/>
    <w:rsid w:val="00AC6622"/>
    <w:rsid w:val="00AC6EAB"/>
    <w:rsid w:val="00AC764D"/>
    <w:rsid w:val="00AC7C0C"/>
    <w:rsid w:val="00AC7E6A"/>
    <w:rsid w:val="00AD003C"/>
    <w:rsid w:val="00AD0243"/>
    <w:rsid w:val="00AD109F"/>
    <w:rsid w:val="00AD17B2"/>
    <w:rsid w:val="00AD23D1"/>
    <w:rsid w:val="00AD3404"/>
    <w:rsid w:val="00AD4767"/>
    <w:rsid w:val="00AD4D57"/>
    <w:rsid w:val="00AD4F76"/>
    <w:rsid w:val="00AD50E3"/>
    <w:rsid w:val="00AD54F6"/>
    <w:rsid w:val="00AD5DB7"/>
    <w:rsid w:val="00AD64C8"/>
    <w:rsid w:val="00AD6A6F"/>
    <w:rsid w:val="00AD7289"/>
    <w:rsid w:val="00AD79B1"/>
    <w:rsid w:val="00AE08FD"/>
    <w:rsid w:val="00AE09E2"/>
    <w:rsid w:val="00AE0D34"/>
    <w:rsid w:val="00AE0FCF"/>
    <w:rsid w:val="00AE110F"/>
    <w:rsid w:val="00AE1B08"/>
    <w:rsid w:val="00AE1ECC"/>
    <w:rsid w:val="00AE24FF"/>
    <w:rsid w:val="00AE26F7"/>
    <w:rsid w:val="00AE2E25"/>
    <w:rsid w:val="00AE3271"/>
    <w:rsid w:val="00AE327D"/>
    <w:rsid w:val="00AE349E"/>
    <w:rsid w:val="00AE413A"/>
    <w:rsid w:val="00AE4EF3"/>
    <w:rsid w:val="00AE566F"/>
    <w:rsid w:val="00AE5B6B"/>
    <w:rsid w:val="00AE5DE9"/>
    <w:rsid w:val="00AE6C99"/>
    <w:rsid w:val="00AE6F10"/>
    <w:rsid w:val="00AE72F7"/>
    <w:rsid w:val="00AE77B8"/>
    <w:rsid w:val="00AE78D6"/>
    <w:rsid w:val="00AE7A36"/>
    <w:rsid w:val="00AF068F"/>
    <w:rsid w:val="00AF072E"/>
    <w:rsid w:val="00AF1527"/>
    <w:rsid w:val="00AF167E"/>
    <w:rsid w:val="00AF326D"/>
    <w:rsid w:val="00AF3906"/>
    <w:rsid w:val="00AF3A3B"/>
    <w:rsid w:val="00AF3B0B"/>
    <w:rsid w:val="00AF4752"/>
    <w:rsid w:val="00AF490E"/>
    <w:rsid w:val="00AF4CB6"/>
    <w:rsid w:val="00AF4F64"/>
    <w:rsid w:val="00AF4FA0"/>
    <w:rsid w:val="00AF56EF"/>
    <w:rsid w:val="00AF6516"/>
    <w:rsid w:val="00AF684E"/>
    <w:rsid w:val="00AF6A4F"/>
    <w:rsid w:val="00AF6B0C"/>
    <w:rsid w:val="00AF6C84"/>
    <w:rsid w:val="00AF70DE"/>
    <w:rsid w:val="00AF78F1"/>
    <w:rsid w:val="00B00295"/>
    <w:rsid w:val="00B00B4A"/>
    <w:rsid w:val="00B00E1E"/>
    <w:rsid w:val="00B02E2D"/>
    <w:rsid w:val="00B04FE0"/>
    <w:rsid w:val="00B053AC"/>
    <w:rsid w:val="00B05760"/>
    <w:rsid w:val="00B05E73"/>
    <w:rsid w:val="00B062D3"/>
    <w:rsid w:val="00B079E4"/>
    <w:rsid w:val="00B07CE9"/>
    <w:rsid w:val="00B07EA7"/>
    <w:rsid w:val="00B07FFA"/>
    <w:rsid w:val="00B100D9"/>
    <w:rsid w:val="00B105F9"/>
    <w:rsid w:val="00B119FC"/>
    <w:rsid w:val="00B11C8B"/>
    <w:rsid w:val="00B12C59"/>
    <w:rsid w:val="00B13B2B"/>
    <w:rsid w:val="00B13D9F"/>
    <w:rsid w:val="00B14957"/>
    <w:rsid w:val="00B14E4C"/>
    <w:rsid w:val="00B15024"/>
    <w:rsid w:val="00B1545B"/>
    <w:rsid w:val="00B159EE"/>
    <w:rsid w:val="00B16ED6"/>
    <w:rsid w:val="00B171DC"/>
    <w:rsid w:val="00B171E5"/>
    <w:rsid w:val="00B174A0"/>
    <w:rsid w:val="00B20133"/>
    <w:rsid w:val="00B211E5"/>
    <w:rsid w:val="00B219F0"/>
    <w:rsid w:val="00B21D9F"/>
    <w:rsid w:val="00B21F7E"/>
    <w:rsid w:val="00B224DC"/>
    <w:rsid w:val="00B22C3E"/>
    <w:rsid w:val="00B22F90"/>
    <w:rsid w:val="00B236A0"/>
    <w:rsid w:val="00B238C7"/>
    <w:rsid w:val="00B24242"/>
    <w:rsid w:val="00B25DC0"/>
    <w:rsid w:val="00B26D84"/>
    <w:rsid w:val="00B270D8"/>
    <w:rsid w:val="00B271AC"/>
    <w:rsid w:val="00B27A94"/>
    <w:rsid w:val="00B27AE6"/>
    <w:rsid w:val="00B27E6A"/>
    <w:rsid w:val="00B30487"/>
    <w:rsid w:val="00B31652"/>
    <w:rsid w:val="00B3206C"/>
    <w:rsid w:val="00B33ADE"/>
    <w:rsid w:val="00B346F5"/>
    <w:rsid w:val="00B34819"/>
    <w:rsid w:val="00B34E17"/>
    <w:rsid w:val="00B3551D"/>
    <w:rsid w:val="00B35A44"/>
    <w:rsid w:val="00B35E70"/>
    <w:rsid w:val="00B37D0F"/>
    <w:rsid w:val="00B37DAC"/>
    <w:rsid w:val="00B40A4B"/>
    <w:rsid w:val="00B416C7"/>
    <w:rsid w:val="00B42C4A"/>
    <w:rsid w:val="00B42E4F"/>
    <w:rsid w:val="00B43FC3"/>
    <w:rsid w:val="00B442E3"/>
    <w:rsid w:val="00B453B1"/>
    <w:rsid w:val="00B45B80"/>
    <w:rsid w:val="00B45BD9"/>
    <w:rsid w:val="00B462AA"/>
    <w:rsid w:val="00B475F1"/>
    <w:rsid w:val="00B5047E"/>
    <w:rsid w:val="00B51E30"/>
    <w:rsid w:val="00B52D24"/>
    <w:rsid w:val="00B52DBE"/>
    <w:rsid w:val="00B539BA"/>
    <w:rsid w:val="00B54ADC"/>
    <w:rsid w:val="00B55B1A"/>
    <w:rsid w:val="00B55CE0"/>
    <w:rsid w:val="00B561D0"/>
    <w:rsid w:val="00B56257"/>
    <w:rsid w:val="00B568CF"/>
    <w:rsid w:val="00B57F59"/>
    <w:rsid w:val="00B613EC"/>
    <w:rsid w:val="00B62340"/>
    <w:rsid w:val="00B626D1"/>
    <w:rsid w:val="00B65E3D"/>
    <w:rsid w:val="00B66083"/>
    <w:rsid w:val="00B6622C"/>
    <w:rsid w:val="00B66B77"/>
    <w:rsid w:val="00B67632"/>
    <w:rsid w:val="00B7018F"/>
    <w:rsid w:val="00B701BB"/>
    <w:rsid w:val="00B70DA6"/>
    <w:rsid w:val="00B70DE4"/>
    <w:rsid w:val="00B71640"/>
    <w:rsid w:val="00B72F34"/>
    <w:rsid w:val="00B73A0E"/>
    <w:rsid w:val="00B73A32"/>
    <w:rsid w:val="00B7415C"/>
    <w:rsid w:val="00B749D4"/>
    <w:rsid w:val="00B75112"/>
    <w:rsid w:val="00B75F71"/>
    <w:rsid w:val="00B7621C"/>
    <w:rsid w:val="00B771B0"/>
    <w:rsid w:val="00B774CA"/>
    <w:rsid w:val="00B775A4"/>
    <w:rsid w:val="00B778B4"/>
    <w:rsid w:val="00B80011"/>
    <w:rsid w:val="00B802F7"/>
    <w:rsid w:val="00B80808"/>
    <w:rsid w:val="00B80BFE"/>
    <w:rsid w:val="00B80E4B"/>
    <w:rsid w:val="00B816CE"/>
    <w:rsid w:val="00B8195C"/>
    <w:rsid w:val="00B81C2C"/>
    <w:rsid w:val="00B82934"/>
    <w:rsid w:val="00B82D74"/>
    <w:rsid w:val="00B83015"/>
    <w:rsid w:val="00B8302B"/>
    <w:rsid w:val="00B83308"/>
    <w:rsid w:val="00B8374D"/>
    <w:rsid w:val="00B838A0"/>
    <w:rsid w:val="00B84200"/>
    <w:rsid w:val="00B84713"/>
    <w:rsid w:val="00B84E40"/>
    <w:rsid w:val="00B84E9B"/>
    <w:rsid w:val="00B8500B"/>
    <w:rsid w:val="00B85E5A"/>
    <w:rsid w:val="00B861D6"/>
    <w:rsid w:val="00B866F0"/>
    <w:rsid w:val="00B8681C"/>
    <w:rsid w:val="00B86C1B"/>
    <w:rsid w:val="00B87543"/>
    <w:rsid w:val="00B87F6A"/>
    <w:rsid w:val="00B90E31"/>
    <w:rsid w:val="00B90E45"/>
    <w:rsid w:val="00B9115F"/>
    <w:rsid w:val="00B911C4"/>
    <w:rsid w:val="00B91FBB"/>
    <w:rsid w:val="00B927CA"/>
    <w:rsid w:val="00B9331D"/>
    <w:rsid w:val="00B93754"/>
    <w:rsid w:val="00B93F26"/>
    <w:rsid w:val="00B941BA"/>
    <w:rsid w:val="00B9470F"/>
    <w:rsid w:val="00B95211"/>
    <w:rsid w:val="00B95953"/>
    <w:rsid w:val="00B95E7D"/>
    <w:rsid w:val="00B966FA"/>
    <w:rsid w:val="00B97A96"/>
    <w:rsid w:val="00B97B0D"/>
    <w:rsid w:val="00BA06F2"/>
    <w:rsid w:val="00BA0DAE"/>
    <w:rsid w:val="00BA1149"/>
    <w:rsid w:val="00BA1DA7"/>
    <w:rsid w:val="00BA31DB"/>
    <w:rsid w:val="00BA4147"/>
    <w:rsid w:val="00BA45AD"/>
    <w:rsid w:val="00BA4993"/>
    <w:rsid w:val="00BA60EE"/>
    <w:rsid w:val="00BA74B6"/>
    <w:rsid w:val="00BA7C55"/>
    <w:rsid w:val="00BA7DC9"/>
    <w:rsid w:val="00BA7DF3"/>
    <w:rsid w:val="00BB0F2F"/>
    <w:rsid w:val="00BB205A"/>
    <w:rsid w:val="00BB2296"/>
    <w:rsid w:val="00BB24C1"/>
    <w:rsid w:val="00BB2AFC"/>
    <w:rsid w:val="00BB2C7C"/>
    <w:rsid w:val="00BB2D66"/>
    <w:rsid w:val="00BB2F5C"/>
    <w:rsid w:val="00BB3217"/>
    <w:rsid w:val="00BB3DC9"/>
    <w:rsid w:val="00BB4202"/>
    <w:rsid w:val="00BB428C"/>
    <w:rsid w:val="00BB5E3B"/>
    <w:rsid w:val="00BB6006"/>
    <w:rsid w:val="00BB685D"/>
    <w:rsid w:val="00BB7408"/>
    <w:rsid w:val="00BC0C2F"/>
    <w:rsid w:val="00BC18E3"/>
    <w:rsid w:val="00BC288C"/>
    <w:rsid w:val="00BC2BD6"/>
    <w:rsid w:val="00BC3418"/>
    <w:rsid w:val="00BC3D34"/>
    <w:rsid w:val="00BC5C82"/>
    <w:rsid w:val="00BC5E41"/>
    <w:rsid w:val="00BC5EB4"/>
    <w:rsid w:val="00BC60E3"/>
    <w:rsid w:val="00BC6112"/>
    <w:rsid w:val="00BC6D2D"/>
    <w:rsid w:val="00BC6D85"/>
    <w:rsid w:val="00BC6FAA"/>
    <w:rsid w:val="00BC716D"/>
    <w:rsid w:val="00BC7CBC"/>
    <w:rsid w:val="00BD03AD"/>
    <w:rsid w:val="00BD0F28"/>
    <w:rsid w:val="00BD16A8"/>
    <w:rsid w:val="00BD23B4"/>
    <w:rsid w:val="00BD2704"/>
    <w:rsid w:val="00BD2A4E"/>
    <w:rsid w:val="00BD2A62"/>
    <w:rsid w:val="00BD332E"/>
    <w:rsid w:val="00BD38A3"/>
    <w:rsid w:val="00BD3C5F"/>
    <w:rsid w:val="00BD42BF"/>
    <w:rsid w:val="00BD4546"/>
    <w:rsid w:val="00BD4993"/>
    <w:rsid w:val="00BD687D"/>
    <w:rsid w:val="00BD6EBB"/>
    <w:rsid w:val="00BD70AD"/>
    <w:rsid w:val="00BD7397"/>
    <w:rsid w:val="00BD7C0D"/>
    <w:rsid w:val="00BD7D69"/>
    <w:rsid w:val="00BE11A6"/>
    <w:rsid w:val="00BE137F"/>
    <w:rsid w:val="00BE1E28"/>
    <w:rsid w:val="00BE23E4"/>
    <w:rsid w:val="00BE38D6"/>
    <w:rsid w:val="00BE5FA6"/>
    <w:rsid w:val="00BE65D6"/>
    <w:rsid w:val="00BE7735"/>
    <w:rsid w:val="00BF0837"/>
    <w:rsid w:val="00BF1859"/>
    <w:rsid w:val="00BF18BB"/>
    <w:rsid w:val="00BF2E23"/>
    <w:rsid w:val="00BF3D81"/>
    <w:rsid w:val="00BF3F5B"/>
    <w:rsid w:val="00BF498D"/>
    <w:rsid w:val="00BF5D8B"/>
    <w:rsid w:val="00BF6D00"/>
    <w:rsid w:val="00BF6E3D"/>
    <w:rsid w:val="00BF7071"/>
    <w:rsid w:val="00BF71E3"/>
    <w:rsid w:val="00BF720E"/>
    <w:rsid w:val="00BF7352"/>
    <w:rsid w:val="00BF7FE8"/>
    <w:rsid w:val="00C006D6"/>
    <w:rsid w:val="00C00B8A"/>
    <w:rsid w:val="00C01098"/>
    <w:rsid w:val="00C012DC"/>
    <w:rsid w:val="00C015FB"/>
    <w:rsid w:val="00C016EF"/>
    <w:rsid w:val="00C01762"/>
    <w:rsid w:val="00C01E6E"/>
    <w:rsid w:val="00C0269D"/>
    <w:rsid w:val="00C02845"/>
    <w:rsid w:val="00C028C5"/>
    <w:rsid w:val="00C040B4"/>
    <w:rsid w:val="00C044E7"/>
    <w:rsid w:val="00C0473E"/>
    <w:rsid w:val="00C04DAF"/>
    <w:rsid w:val="00C04DCA"/>
    <w:rsid w:val="00C05336"/>
    <w:rsid w:val="00C05A06"/>
    <w:rsid w:val="00C05C74"/>
    <w:rsid w:val="00C05FB9"/>
    <w:rsid w:val="00C06119"/>
    <w:rsid w:val="00C0624F"/>
    <w:rsid w:val="00C0692B"/>
    <w:rsid w:val="00C06DDA"/>
    <w:rsid w:val="00C0792E"/>
    <w:rsid w:val="00C10675"/>
    <w:rsid w:val="00C10F72"/>
    <w:rsid w:val="00C1102D"/>
    <w:rsid w:val="00C11C72"/>
    <w:rsid w:val="00C12914"/>
    <w:rsid w:val="00C14AF9"/>
    <w:rsid w:val="00C14C24"/>
    <w:rsid w:val="00C1504A"/>
    <w:rsid w:val="00C15A27"/>
    <w:rsid w:val="00C16CDC"/>
    <w:rsid w:val="00C170FD"/>
    <w:rsid w:val="00C173BF"/>
    <w:rsid w:val="00C17471"/>
    <w:rsid w:val="00C209C1"/>
    <w:rsid w:val="00C20E88"/>
    <w:rsid w:val="00C20EC1"/>
    <w:rsid w:val="00C210BC"/>
    <w:rsid w:val="00C21D58"/>
    <w:rsid w:val="00C21E7C"/>
    <w:rsid w:val="00C248B5"/>
    <w:rsid w:val="00C24A59"/>
    <w:rsid w:val="00C24C93"/>
    <w:rsid w:val="00C25314"/>
    <w:rsid w:val="00C253D6"/>
    <w:rsid w:val="00C25D1C"/>
    <w:rsid w:val="00C260D2"/>
    <w:rsid w:val="00C26B70"/>
    <w:rsid w:val="00C26DCF"/>
    <w:rsid w:val="00C275EA"/>
    <w:rsid w:val="00C304FC"/>
    <w:rsid w:val="00C30589"/>
    <w:rsid w:val="00C307DF"/>
    <w:rsid w:val="00C30BA8"/>
    <w:rsid w:val="00C30D34"/>
    <w:rsid w:val="00C314BE"/>
    <w:rsid w:val="00C3205C"/>
    <w:rsid w:val="00C32659"/>
    <w:rsid w:val="00C32CF7"/>
    <w:rsid w:val="00C336EC"/>
    <w:rsid w:val="00C33AF0"/>
    <w:rsid w:val="00C340F2"/>
    <w:rsid w:val="00C35141"/>
    <w:rsid w:val="00C3599E"/>
    <w:rsid w:val="00C3647E"/>
    <w:rsid w:val="00C36BB6"/>
    <w:rsid w:val="00C375AB"/>
    <w:rsid w:val="00C37BC8"/>
    <w:rsid w:val="00C37C37"/>
    <w:rsid w:val="00C406ED"/>
    <w:rsid w:val="00C407E6"/>
    <w:rsid w:val="00C40FD2"/>
    <w:rsid w:val="00C4107C"/>
    <w:rsid w:val="00C41715"/>
    <w:rsid w:val="00C41CB4"/>
    <w:rsid w:val="00C41CDD"/>
    <w:rsid w:val="00C42020"/>
    <w:rsid w:val="00C421BB"/>
    <w:rsid w:val="00C424F0"/>
    <w:rsid w:val="00C42A5E"/>
    <w:rsid w:val="00C431D3"/>
    <w:rsid w:val="00C43868"/>
    <w:rsid w:val="00C43D5E"/>
    <w:rsid w:val="00C43F41"/>
    <w:rsid w:val="00C44A18"/>
    <w:rsid w:val="00C44F5F"/>
    <w:rsid w:val="00C46637"/>
    <w:rsid w:val="00C46A73"/>
    <w:rsid w:val="00C47035"/>
    <w:rsid w:val="00C4738A"/>
    <w:rsid w:val="00C47944"/>
    <w:rsid w:val="00C47AD3"/>
    <w:rsid w:val="00C50050"/>
    <w:rsid w:val="00C527A1"/>
    <w:rsid w:val="00C5301A"/>
    <w:rsid w:val="00C53239"/>
    <w:rsid w:val="00C53319"/>
    <w:rsid w:val="00C53526"/>
    <w:rsid w:val="00C54099"/>
    <w:rsid w:val="00C540D0"/>
    <w:rsid w:val="00C54567"/>
    <w:rsid w:val="00C5456E"/>
    <w:rsid w:val="00C5476F"/>
    <w:rsid w:val="00C552B5"/>
    <w:rsid w:val="00C553F4"/>
    <w:rsid w:val="00C55553"/>
    <w:rsid w:val="00C5593D"/>
    <w:rsid w:val="00C55C3F"/>
    <w:rsid w:val="00C55F0F"/>
    <w:rsid w:val="00C565D8"/>
    <w:rsid w:val="00C570BC"/>
    <w:rsid w:val="00C57F93"/>
    <w:rsid w:val="00C6010C"/>
    <w:rsid w:val="00C6019B"/>
    <w:rsid w:val="00C6019C"/>
    <w:rsid w:val="00C6055E"/>
    <w:rsid w:val="00C606A5"/>
    <w:rsid w:val="00C61B8E"/>
    <w:rsid w:val="00C6201B"/>
    <w:rsid w:val="00C6208B"/>
    <w:rsid w:val="00C63109"/>
    <w:rsid w:val="00C641E1"/>
    <w:rsid w:val="00C643D8"/>
    <w:rsid w:val="00C655C4"/>
    <w:rsid w:val="00C65753"/>
    <w:rsid w:val="00C65F3A"/>
    <w:rsid w:val="00C66578"/>
    <w:rsid w:val="00C6671B"/>
    <w:rsid w:val="00C668A6"/>
    <w:rsid w:val="00C67077"/>
    <w:rsid w:val="00C67655"/>
    <w:rsid w:val="00C67961"/>
    <w:rsid w:val="00C7001A"/>
    <w:rsid w:val="00C702D4"/>
    <w:rsid w:val="00C70AD8"/>
    <w:rsid w:val="00C70BD3"/>
    <w:rsid w:val="00C70DC7"/>
    <w:rsid w:val="00C719A3"/>
    <w:rsid w:val="00C71E2B"/>
    <w:rsid w:val="00C721AA"/>
    <w:rsid w:val="00C72491"/>
    <w:rsid w:val="00C73252"/>
    <w:rsid w:val="00C73C53"/>
    <w:rsid w:val="00C75265"/>
    <w:rsid w:val="00C75406"/>
    <w:rsid w:val="00C7547B"/>
    <w:rsid w:val="00C75FF9"/>
    <w:rsid w:val="00C764B2"/>
    <w:rsid w:val="00C7673A"/>
    <w:rsid w:val="00C77351"/>
    <w:rsid w:val="00C775C8"/>
    <w:rsid w:val="00C77A4A"/>
    <w:rsid w:val="00C77D55"/>
    <w:rsid w:val="00C80BBE"/>
    <w:rsid w:val="00C81423"/>
    <w:rsid w:val="00C8199D"/>
    <w:rsid w:val="00C8215A"/>
    <w:rsid w:val="00C823F1"/>
    <w:rsid w:val="00C82E38"/>
    <w:rsid w:val="00C83127"/>
    <w:rsid w:val="00C83E2C"/>
    <w:rsid w:val="00C8409B"/>
    <w:rsid w:val="00C84470"/>
    <w:rsid w:val="00C8488E"/>
    <w:rsid w:val="00C84BCB"/>
    <w:rsid w:val="00C85E69"/>
    <w:rsid w:val="00C860FF"/>
    <w:rsid w:val="00C86239"/>
    <w:rsid w:val="00C86882"/>
    <w:rsid w:val="00C86CC7"/>
    <w:rsid w:val="00C8734C"/>
    <w:rsid w:val="00C87CAF"/>
    <w:rsid w:val="00C90643"/>
    <w:rsid w:val="00C906B5"/>
    <w:rsid w:val="00C92284"/>
    <w:rsid w:val="00C925D5"/>
    <w:rsid w:val="00C92632"/>
    <w:rsid w:val="00C926E8"/>
    <w:rsid w:val="00C92AE8"/>
    <w:rsid w:val="00C92C7C"/>
    <w:rsid w:val="00C930F6"/>
    <w:rsid w:val="00C93537"/>
    <w:rsid w:val="00C940AB"/>
    <w:rsid w:val="00C9530B"/>
    <w:rsid w:val="00C9584A"/>
    <w:rsid w:val="00C96BAC"/>
    <w:rsid w:val="00C96ED1"/>
    <w:rsid w:val="00C97DE2"/>
    <w:rsid w:val="00CA12B8"/>
    <w:rsid w:val="00CA15AA"/>
    <w:rsid w:val="00CA2DF6"/>
    <w:rsid w:val="00CA30BB"/>
    <w:rsid w:val="00CA31C8"/>
    <w:rsid w:val="00CA43D6"/>
    <w:rsid w:val="00CA4864"/>
    <w:rsid w:val="00CA4878"/>
    <w:rsid w:val="00CA4AC5"/>
    <w:rsid w:val="00CA4E94"/>
    <w:rsid w:val="00CA52DE"/>
    <w:rsid w:val="00CA55FA"/>
    <w:rsid w:val="00CA5DA8"/>
    <w:rsid w:val="00CA65FA"/>
    <w:rsid w:val="00CA6B5D"/>
    <w:rsid w:val="00CA6FBB"/>
    <w:rsid w:val="00CB0766"/>
    <w:rsid w:val="00CB0DBC"/>
    <w:rsid w:val="00CB1C7D"/>
    <w:rsid w:val="00CB229A"/>
    <w:rsid w:val="00CB3C72"/>
    <w:rsid w:val="00CB3CBF"/>
    <w:rsid w:val="00CB4599"/>
    <w:rsid w:val="00CB5405"/>
    <w:rsid w:val="00CB5B82"/>
    <w:rsid w:val="00CB5C1E"/>
    <w:rsid w:val="00CB5E51"/>
    <w:rsid w:val="00CB7700"/>
    <w:rsid w:val="00CB7A78"/>
    <w:rsid w:val="00CB7CAB"/>
    <w:rsid w:val="00CC0CB8"/>
    <w:rsid w:val="00CC0FA0"/>
    <w:rsid w:val="00CC2461"/>
    <w:rsid w:val="00CC351A"/>
    <w:rsid w:val="00CC3EA3"/>
    <w:rsid w:val="00CC3EFC"/>
    <w:rsid w:val="00CC43E6"/>
    <w:rsid w:val="00CC4ACA"/>
    <w:rsid w:val="00CC4D71"/>
    <w:rsid w:val="00CC4F62"/>
    <w:rsid w:val="00CC58CE"/>
    <w:rsid w:val="00CC5D8B"/>
    <w:rsid w:val="00CC685A"/>
    <w:rsid w:val="00CC7F86"/>
    <w:rsid w:val="00CD0C95"/>
    <w:rsid w:val="00CD0E65"/>
    <w:rsid w:val="00CD11FB"/>
    <w:rsid w:val="00CD12E9"/>
    <w:rsid w:val="00CD1DEB"/>
    <w:rsid w:val="00CD411C"/>
    <w:rsid w:val="00CD4181"/>
    <w:rsid w:val="00CD482D"/>
    <w:rsid w:val="00CD52F1"/>
    <w:rsid w:val="00CD566E"/>
    <w:rsid w:val="00CD5FFE"/>
    <w:rsid w:val="00CD63B9"/>
    <w:rsid w:val="00CD7471"/>
    <w:rsid w:val="00CD7A45"/>
    <w:rsid w:val="00CE2842"/>
    <w:rsid w:val="00CE2DE3"/>
    <w:rsid w:val="00CE3815"/>
    <w:rsid w:val="00CE6472"/>
    <w:rsid w:val="00CF141C"/>
    <w:rsid w:val="00CF1E06"/>
    <w:rsid w:val="00CF2D41"/>
    <w:rsid w:val="00CF3CEB"/>
    <w:rsid w:val="00CF41AC"/>
    <w:rsid w:val="00CF450C"/>
    <w:rsid w:val="00CF4796"/>
    <w:rsid w:val="00CF4CE4"/>
    <w:rsid w:val="00CF5767"/>
    <w:rsid w:val="00CF587A"/>
    <w:rsid w:val="00CF5F5F"/>
    <w:rsid w:val="00CF6506"/>
    <w:rsid w:val="00CF6857"/>
    <w:rsid w:val="00CF6DFC"/>
    <w:rsid w:val="00D00033"/>
    <w:rsid w:val="00D00784"/>
    <w:rsid w:val="00D009F2"/>
    <w:rsid w:val="00D00D20"/>
    <w:rsid w:val="00D0107F"/>
    <w:rsid w:val="00D03D1C"/>
    <w:rsid w:val="00D03EDA"/>
    <w:rsid w:val="00D04321"/>
    <w:rsid w:val="00D044F2"/>
    <w:rsid w:val="00D04942"/>
    <w:rsid w:val="00D04AFF"/>
    <w:rsid w:val="00D053EC"/>
    <w:rsid w:val="00D06082"/>
    <w:rsid w:val="00D06819"/>
    <w:rsid w:val="00D077E9"/>
    <w:rsid w:val="00D07C84"/>
    <w:rsid w:val="00D10977"/>
    <w:rsid w:val="00D1140F"/>
    <w:rsid w:val="00D114CF"/>
    <w:rsid w:val="00D1169C"/>
    <w:rsid w:val="00D11EC8"/>
    <w:rsid w:val="00D1294B"/>
    <w:rsid w:val="00D129F9"/>
    <w:rsid w:val="00D12A37"/>
    <w:rsid w:val="00D12CD5"/>
    <w:rsid w:val="00D12E1D"/>
    <w:rsid w:val="00D13630"/>
    <w:rsid w:val="00D13680"/>
    <w:rsid w:val="00D13724"/>
    <w:rsid w:val="00D13973"/>
    <w:rsid w:val="00D13F97"/>
    <w:rsid w:val="00D14450"/>
    <w:rsid w:val="00D14920"/>
    <w:rsid w:val="00D14D0D"/>
    <w:rsid w:val="00D16556"/>
    <w:rsid w:val="00D1665F"/>
    <w:rsid w:val="00D173CD"/>
    <w:rsid w:val="00D17505"/>
    <w:rsid w:val="00D20F1D"/>
    <w:rsid w:val="00D2128B"/>
    <w:rsid w:val="00D21482"/>
    <w:rsid w:val="00D2318E"/>
    <w:rsid w:val="00D23971"/>
    <w:rsid w:val="00D23DA0"/>
    <w:rsid w:val="00D2408D"/>
    <w:rsid w:val="00D24192"/>
    <w:rsid w:val="00D24231"/>
    <w:rsid w:val="00D25486"/>
    <w:rsid w:val="00D25955"/>
    <w:rsid w:val="00D2658D"/>
    <w:rsid w:val="00D26613"/>
    <w:rsid w:val="00D2662A"/>
    <w:rsid w:val="00D26C46"/>
    <w:rsid w:val="00D27C15"/>
    <w:rsid w:val="00D3008B"/>
    <w:rsid w:val="00D303AF"/>
    <w:rsid w:val="00D30A43"/>
    <w:rsid w:val="00D31828"/>
    <w:rsid w:val="00D322B0"/>
    <w:rsid w:val="00D3251C"/>
    <w:rsid w:val="00D33950"/>
    <w:rsid w:val="00D35EF4"/>
    <w:rsid w:val="00D368D8"/>
    <w:rsid w:val="00D36D2C"/>
    <w:rsid w:val="00D4106E"/>
    <w:rsid w:val="00D42306"/>
    <w:rsid w:val="00D427B4"/>
    <w:rsid w:val="00D44812"/>
    <w:rsid w:val="00D4497B"/>
    <w:rsid w:val="00D45285"/>
    <w:rsid w:val="00D453BE"/>
    <w:rsid w:val="00D45654"/>
    <w:rsid w:val="00D46178"/>
    <w:rsid w:val="00D46442"/>
    <w:rsid w:val="00D47743"/>
    <w:rsid w:val="00D5000B"/>
    <w:rsid w:val="00D503D6"/>
    <w:rsid w:val="00D504EF"/>
    <w:rsid w:val="00D5069A"/>
    <w:rsid w:val="00D50C52"/>
    <w:rsid w:val="00D5149C"/>
    <w:rsid w:val="00D51C60"/>
    <w:rsid w:val="00D53E73"/>
    <w:rsid w:val="00D53F1F"/>
    <w:rsid w:val="00D544A7"/>
    <w:rsid w:val="00D544E2"/>
    <w:rsid w:val="00D5494E"/>
    <w:rsid w:val="00D54F22"/>
    <w:rsid w:val="00D55EE7"/>
    <w:rsid w:val="00D56188"/>
    <w:rsid w:val="00D56985"/>
    <w:rsid w:val="00D56AE6"/>
    <w:rsid w:val="00D5728C"/>
    <w:rsid w:val="00D57686"/>
    <w:rsid w:val="00D576FB"/>
    <w:rsid w:val="00D57CAC"/>
    <w:rsid w:val="00D60C67"/>
    <w:rsid w:val="00D60EF5"/>
    <w:rsid w:val="00D61696"/>
    <w:rsid w:val="00D62CE4"/>
    <w:rsid w:val="00D633F8"/>
    <w:rsid w:val="00D63629"/>
    <w:rsid w:val="00D640E2"/>
    <w:rsid w:val="00D65048"/>
    <w:rsid w:val="00D6531B"/>
    <w:rsid w:val="00D6589D"/>
    <w:rsid w:val="00D65D5E"/>
    <w:rsid w:val="00D66C9F"/>
    <w:rsid w:val="00D673AA"/>
    <w:rsid w:val="00D67411"/>
    <w:rsid w:val="00D6789B"/>
    <w:rsid w:val="00D67B85"/>
    <w:rsid w:val="00D67E94"/>
    <w:rsid w:val="00D70B6B"/>
    <w:rsid w:val="00D70BA5"/>
    <w:rsid w:val="00D718CA"/>
    <w:rsid w:val="00D71A1D"/>
    <w:rsid w:val="00D728F2"/>
    <w:rsid w:val="00D72EB4"/>
    <w:rsid w:val="00D72EF7"/>
    <w:rsid w:val="00D7385E"/>
    <w:rsid w:val="00D73966"/>
    <w:rsid w:val="00D7514D"/>
    <w:rsid w:val="00D75D7D"/>
    <w:rsid w:val="00D75D9C"/>
    <w:rsid w:val="00D76345"/>
    <w:rsid w:val="00D77B4F"/>
    <w:rsid w:val="00D80429"/>
    <w:rsid w:val="00D812E9"/>
    <w:rsid w:val="00D814BF"/>
    <w:rsid w:val="00D81BEE"/>
    <w:rsid w:val="00D8217B"/>
    <w:rsid w:val="00D82184"/>
    <w:rsid w:val="00D83F02"/>
    <w:rsid w:val="00D84446"/>
    <w:rsid w:val="00D844FB"/>
    <w:rsid w:val="00D846C7"/>
    <w:rsid w:val="00D84F85"/>
    <w:rsid w:val="00D855FC"/>
    <w:rsid w:val="00D87BC0"/>
    <w:rsid w:val="00D907DE"/>
    <w:rsid w:val="00D91279"/>
    <w:rsid w:val="00D9147B"/>
    <w:rsid w:val="00D918CD"/>
    <w:rsid w:val="00D91BD8"/>
    <w:rsid w:val="00D92761"/>
    <w:rsid w:val="00D929BC"/>
    <w:rsid w:val="00D93731"/>
    <w:rsid w:val="00D9447A"/>
    <w:rsid w:val="00D95339"/>
    <w:rsid w:val="00D95617"/>
    <w:rsid w:val="00DA01EF"/>
    <w:rsid w:val="00DA02CD"/>
    <w:rsid w:val="00DA15EC"/>
    <w:rsid w:val="00DA3ABC"/>
    <w:rsid w:val="00DA3D77"/>
    <w:rsid w:val="00DA4575"/>
    <w:rsid w:val="00DA48B1"/>
    <w:rsid w:val="00DA52C9"/>
    <w:rsid w:val="00DA5BA7"/>
    <w:rsid w:val="00DA5F96"/>
    <w:rsid w:val="00DA625C"/>
    <w:rsid w:val="00DA7625"/>
    <w:rsid w:val="00DB1A80"/>
    <w:rsid w:val="00DB1AD8"/>
    <w:rsid w:val="00DB2A91"/>
    <w:rsid w:val="00DB3902"/>
    <w:rsid w:val="00DB3958"/>
    <w:rsid w:val="00DB4CCC"/>
    <w:rsid w:val="00DB622E"/>
    <w:rsid w:val="00DB6381"/>
    <w:rsid w:val="00DB69F1"/>
    <w:rsid w:val="00DB7A69"/>
    <w:rsid w:val="00DC0481"/>
    <w:rsid w:val="00DC0F4D"/>
    <w:rsid w:val="00DC1CDA"/>
    <w:rsid w:val="00DC1D81"/>
    <w:rsid w:val="00DC4753"/>
    <w:rsid w:val="00DC6779"/>
    <w:rsid w:val="00DC6A8E"/>
    <w:rsid w:val="00DC6FC3"/>
    <w:rsid w:val="00DC7070"/>
    <w:rsid w:val="00DC70B6"/>
    <w:rsid w:val="00DC7818"/>
    <w:rsid w:val="00DD01F3"/>
    <w:rsid w:val="00DD0A63"/>
    <w:rsid w:val="00DD0E1B"/>
    <w:rsid w:val="00DD1F18"/>
    <w:rsid w:val="00DD30BB"/>
    <w:rsid w:val="00DD467B"/>
    <w:rsid w:val="00DD49DF"/>
    <w:rsid w:val="00DD4E7A"/>
    <w:rsid w:val="00DD64DC"/>
    <w:rsid w:val="00DD6AEF"/>
    <w:rsid w:val="00DD6F9C"/>
    <w:rsid w:val="00DD7A59"/>
    <w:rsid w:val="00DE1832"/>
    <w:rsid w:val="00DE1839"/>
    <w:rsid w:val="00DE1BA8"/>
    <w:rsid w:val="00DE2241"/>
    <w:rsid w:val="00DE33A8"/>
    <w:rsid w:val="00DE3412"/>
    <w:rsid w:val="00DE4DA2"/>
    <w:rsid w:val="00DE5295"/>
    <w:rsid w:val="00DE6C6D"/>
    <w:rsid w:val="00DE70DD"/>
    <w:rsid w:val="00DE76A6"/>
    <w:rsid w:val="00DE7904"/>
    <w:rsid w:val="00DE79E3"/>
    <w:rsid w:val="00DF03AD"/>
    <w:rsid w:val="00DF068E"/>
    <w:rsid w:val="00DF0B2B"/>
    <w:rsid w:val="00DF29C8"/>
    <w:rsid w:val="00DF2A5A"/>
    <w:rsid w:val="00DF35AC"/>
    <w:rsid w:val="00DF3B58"/>
    <w:rsid w:val="00DF3EEA"/>
    <w:rsid w:val="00DF4F02"/>
    <w:rsid w:val="00DF65EE"/>
    <w:rsid w:val="00DF67BC"/>
    <w:rsid w:val="00DF69D1"/>
    <w:rsid w:val="00DF7363"/>
    <w:rsid w:val="00DF7817"/>
    <w:rsid w:val="00DF78D6"/>
    <w:rsid w:val="00DF7915"/>
    <w:rsid w:val="00DF79EA"/>
    <w:rsid w:val="00DF7C81"/>
    <w:rsid w:val="00E01EAD"/>
    <w:rsid w:val="00E03063"/>
    <w:rsid w:val="00E0351F"/>
    <w:rsid w:val="00E0419A"/>
    <w:rsid w:val="00E0446D"/>
    <w:rsid w:val="00E0535A"/>
    <w:rsid w:val="00E05969"/>
    <w:rsid w:val="00E05BA7"/>
    <w:rsid w:val="00E06DB3"/>
    <w:rsid w:val="00E06DED"/>
    <w:rsid w:val="00E0796E"/>
    <w:rsid w:val="00E07BFF"/>
    <w:rsid w:val="00E07EB1"/>
    <w:rsid w:val="00E105F7"/>
    <w:rsid w:val="00E1069B"/>
    <w:rsid w:val="00E109D9"/>
    <w:rsid w:val="00E11209"/>
    <w:rsid w:val="00E1187A"/>
    <w:rsid w:val="00E11938"/>
    <w:rsid w:val="00E11B42"/>
    <w:rsid w:val="00E1210E"/>
    <w:rsid w:val="00E133C0"/>
    <w:rsid w:val="00E137C3"/>
    <w:rsid w:val="00E14B15"/>
    <w:rsid w:val="00E15546"/>
    <w:rsid w:val="00E15B1A"/>
    <w:rsid w:val="00E15B88"/>
    <w:rsid w:val="00E17519"/>
    <w:rsid w:val="00E178BD"/>
    <w:rsid w:val="00E17AF5"/>
    <w:rsid w:val="00E2025C"/>
    <w:rsid w:val="00E20BA8"/>
    <w:rsid w:val="00E20C4C"/>
    <w:rsid w:val="00E213DF"/>
    <w:rsid w:val="00E23342"/>
    <w:rsid w:val="00E2375F"/>
    <w:rsid w:val="00E2425F"/>
    <w:rsid w:val="00E24555"/>
    <w:rsid w:val="00E272A7"/>
    <w:rsid w:val="00E30727"/>
    <w:rsid w:val="00E30B38"/>
    <w:rsid w:val="00E30D9D"/>
    <w:rsid w:val="00E310E2"/>
    <w:rsid w:val="00E3193C"/>
    <w:rsid w:val="00E31A98"/>
    <w:rsid w:val="00E321D0"/>
    <w:rsid w:val="00E32A1B"/>
    <w:rsid w:val="00E33C19"/>
    <w:rsid w:val="00E33CD4"/>
    <w:rsid w:val="00E33F4E"/>
    <w:rsid w:val="00E33F73"/>
    <w:rsid w:val="00E36D09"/>
    <w:rsid w:val="00E37C6F"/>
    <w:rsid w:val="00E37D80"/>
    <w:rsid w:val="00E4081F"/>
    <w:rsid w:val="00E40B4E"/>
    <w:rsid w:val="00E40EAE"/>
    <w:rsid w:val="00E410ED"/>
    <w:rsid w:val="00E41A27"/>
    <w:rsid w:val="00E41C75"/>
    <w:rsid w:val="00E427D7"/>
    <w:rsid w:val="00E43856"/>
    <w:rsid w:val="00E4433F"/>
    <w:rsid w:val="00E4434B"/>
    <w:rsid w:val="00E44DF1"/>
    <w:rsid w:val="00E450A0"/>
    <w:rsid w:val="00E46380"/>
    <w:rsid w:val="00E46B52"/>
    <w:rsid w:val="00E46BDC"/>
    <w:rsid w:val="00E475A1"/>
    <w:rsid w:val="00E4774E"/>
    <w:rsid w:val="00E506F7"/>
    <w:rsid w:val="00E50C48"/>
    <w:rsid w:val="00E51197"/>
    <w:rsid w:val="00E521DF"/>
    <w:rsid w:val="00E53D2B"/>
    <w:rsid w:val="00E5448B"/>
    <w:rsid w:val="00E548EB"/>
    <w:rsid w:val="00E556B3"/>
    <w:rsid w:val="00E556C9"/>
    <w:rsid w:val="00E560CC"/>
    <w:rsid w:val="00E563F1"/>
    <w:rsid w:val="00E602E7"/>
    <w:rsid w:val="00E60341"/>
    <w:rsid w:val="00E60836"/>
    <w:rsid w:val="00E60E3E"/>
    <w:rsid w:val="00E61CA6"/>
    <w:rsid w:val="00E62833"/>
    <w:rsid w:val="00E62A2C"/>
    <w:rsid w:val="00E63473"/>
    <w:rsid w:val="00E6385A"/>
    <w:rsid w:val="00E63DBB"/>
    <w:rsid w:val="00E63E00"/>
    <w:rsid w:val="00E6487B"/>
    <w:rsid w:val="00E64ABD"/>
    <w:rsid w:val="00E65A8E"/>
    <w:rsid w:val="00E65D56"/>
    <w:rsid w:val="00E67CD0"/>
    <w:rsid w:val="00E67EA9"/>
    <w:rsid w:val="00E67F62"/>
    <w:rsid w:val="00E717EA"/>
    <w:rsid w:val="00E7349E"/>
    <w:rsid w:val="00E736B6"/>
    <w:rsid w:val="00E74C17"/>
    <w:rsid w:val="00E74C88"/>
    <w:rsid w:val="00E75423"/>
    <w:rsid w:val="00E75D09"/>
    <w:rsid w:val="00E766A1"/>
    <w:rsid w:val="00E76934"/>
    <w:rsid w:val="00E76D44"/>
    <w:rsid w:val="00E77BA4"/>
    <w:rsid w:val="00E80836"/>
    <w:rsid w:val="00E80FBA"/>
    <w:rsid w:val="00E8168F"/>
    <w:rsid w:val="00E816E8"/>
    <w:rsid w:val="00E817B4"/>
    <w:rsid w:val="00E81D8F"/>
    <w:rsid w:val="00E822C6"/>
    <w:rsid w:val="00E8294B"/>
    <w:rsid w:val="00E83588"/>
    <w:rsid w:val="00E83614"/>
    <w:rsid w:val="00E83AB3"/>
    <w:rsid w:val="00E84A80"/>
    <w:rsid w:val="00E85AAD"/>
    <w:rsid w:val="00E90027"/>
    <w:rsid w:val="00E910C2"/>
    <w:rsid w:val="00E913CC"/>
    <w:rsid w:val="00E91FA4"/>
    <w:rsid w:val="00E928FE"/>
    <w:rsid w:val="00E92A59"/>
    <w:rsid w:val="00E92B81"/>
    <w:rsid w:val="00E92DB5"/>
    <w:rsid w:val="00E9329A"/>
    <w:rsid w:val="00E9370C"/>
    <w:rsid w:val="00E938EB"/>
    <w:rsid w:val="00E93B23"/>
    <w:rsid w:val="00E942AB"/>
    <w:rsid w:val="00E9479C"/>
    <w:rsid w:val="00E96E2E"/>
    <w:rsid w:val="00E97B6B"/>
    <w:rsid w:val="00EA2055"/>
    <w:rsid w:val="00EA233D"/>
    <w:rsid w:val="00EA25F4"/>
    <w:rsid w:val="00EA278D"/>
    <w:rsid w:val="00EA2AF1"/>
    <w:rsid w:val="00EA30D6"/>
    <w:rsid w:val="00EA3944"/>
    <w:rsid w:val="00EA3FF3"/>
    <w:rsid w:val="00EA4709"/>
    <w:rsid w:val="00EA4799"/>
    <w:rsid w:val="00EA60E8"/>
    <w:rsid w:val="00EA6558"/>
    <w:rsid w:val="00EA6EAE"/>
    <w:rsid w:val="00EA79A7"/>
    <w:rsid w:val="00EA7ADE"/>
    <w:rsid w:val="00EB0745"/>
    <w:rsid w:val="00EB1CFE"/>
    <w:rsid w:val="00EB1F3D"/>
    <w:rsid w:val="00EB251E"/>
    <w:rsid w:val="00EB2A24"/>
    <w:rsid w:val="00EB33C4"/>
    <w:rsid w:val="00EB5209"/>
    <w:rsid w:val="00EB5A06"/>
    <w:rsid w:val="00EB73A3"/>
    <w:rsid w:val="00EB7611"/>
    <w:rsid w:val="00EB77A3"/>
    <w:rsid w:val="00EB7F65"/>
    <w:rsid w:val="00EC0037"/>
    <w:rsid w:val="00EC0D28"/>
    <w:rsid w:val="00EC1B52"/>
    <w:rsid w:val="00EC3456"/>
    <w:rsid w:val="00EC3A0C"/>
    <w:rsid w:val="00EC4788"/>
    <w:rsid w:val="00EC507E"/>
    <w:rsid w:val="00EC50EA"/>
    <w:rsid w:val="00EC533E"/>
    <w:rsid w:val="00EC5637"/>
    <w:rsid w:val="00EC67D7"/>
    <w:rsid w:val="00ED01EB"/>
    <w:rsid w:val="00ED0F4E"/>
    <w:rsid w:val="00ED0FB2"/>
    <w:rsid w:val="00ED1C87"/>
    <w:rsid w:val="00ED1DAA"/>
    <w:rsid w:val="00ED2B01"/>
    <w:rsid w:val="00ED2F2E"/>
    <w:rsid w:val="00ED3C22"/>
    <w:rsid w:val="00ED4A05"/>
    <w:rsid w:val="00ED4DFA"/>
    <w:rsid w:val="00ED561F"/>
    <w:rsid w:val="00ED5F9A"/>
    <w:rsid w:val="00ED720C"/>
    <w:rsid w:val="00EE07EE"/>
    <w:rsid w:val="00EE10DB"/>
    <w:rsid w:val="00EE13E1"/>
    <w:rsid w:val="00EE14B5"/>
    <w:rsid w:val="00EE1A03"/>
    <w:rsid w:val="00EE1D01"/>
    <w:rsid w:val="00EE1EE1"/>
    <w:rsid w:val="00EE2C57"/>
    <w:rsid w:val="00EE3421"/>
    <w:rsid w:val="00EE34C1"/>
    <w:rsid w:val="00EE3946"/>
    <w:rsid w:val="00EE4858"/>
    <w:rsid w:val="00EE550C"/>
    <w:rsid w:val="00EE5754"/>
    <w:rsid w:val="00EE5EE7"/>
    <w:rsid w:val="00EE5F3E"/>
    <w:rsid w:val="00EE7455"/>
    <w:rsid w:val="00EE76ED"/>
    <w:rsid w:val="00EE77CE"/>
    <w:rsid w:val="00EF1805"/>
    <w:rsid w:val="00EF3129"/>
    <w:rsid w:val="00EF3A51"/>
    <w:rsid w:val="00EF4618"/>
    <w:rsid w:val="00EF5514"/>
    <w:rsid w:val="00EF63C5"/>
    <w:rsid w:val="00F0016E"/>
    <w:rsid w:val="00F00357"/>
    <w:rsid w:val="00F01952"/>
    <w:rsid w:val="00F01E23"/>
    <w:rsid w:val="00F02FE1"/>
    <w:rsid w:val="00F032FB"/>
    <w:rsid w:val="00F0375D"/>
    <w:rsid w:val="00F03C83"/>
    <w:rsid w:val="00F03E99"/>
    <w:rsid w:val="00F04372"/>
    <w:rsid w:val="00F0468B"/>
    <w:rsid w:val="00F05086"/>
    <w:rsid w:val="00F05541"/>
    <w:rsid w:val="00F05679"/>
    <w:rsid w:val="00F0587D"/>
    <w:rsid w:val="00F063F6"/>
    <w:rsid w:val="00F06799"/>
    <w:rsid w:val="00F069BF"/>
    <w:rsid w:val="00F06F60"/>
    <w:rsid w:val="00F07108"/>
    <w:rsid w:val="00F071AB"/>
    <w:rsid w:val="00F10837"/>
    <w:rsid w:val="00F108FC"/>
    <w:rsid w:val="00F1096C"/>
    <w:rsid w:val="00F10D37"/>
    <w:rsid w:val="00F11250"/>
    <w:rsid w:val="00F11558"/>
    <w:rsid w:val="00F118EA"/>
    <w:rsid w:val="00F11D3C"/>
    <w:rsid w:val="00F1212C"/>
    <w:rsid w:val="00F122CA"/>
    <w:rsid w:val="00F122D5"/>
    <w:rsid w:val="00F13415"/>
    <w:rsid w:val="00F13674"/>
    <w:rsid w:val="00F1399A"/>
    <w:rsid w:val="00F13AD7"/>
    <w:rsid w:val="00F140C4"/>
    <w:rsid w:val="00F143E5"/>
    <w:rsid w:val="00F1561A"/>
    <w:rsid w:val="00F1639A"/>
    <w:rsid w:val="00F168CD"/>
    <w:rsid w:val="00F175B3"/>
    <w:rsid w:val="00F175ED"/>
    <w:rsid w:val="00F1774E"/>
    <w:rsid w:val="00F17C10"/>
    <w:rsid w:val="00F2084A"/>
    <w:rsid w:val="00F22915"/>
    <w:rsid w:val="00F2298E"/>
    <w:rsid w:val="00F22A8E"/>
    <w:rsid w:val="00F2304A"/>
    <w:rsid w:val="00F230FF"/>
    <w:rsid w:val="00F24406"/>
    <w:rsid w:val="00F2447F"/>
    <w:rsid w:val="00F2518D"/>
    <w:rsid w:val="00F2533D"/>
    <w:rsid w:val="00F25399"/>
    <w:rsid w:val="00F25567"/>
    <w:rsid w:val="00F25B0A"/>
    <w:rsid w:val="00F25E25"/>
    <w:rsid w:val="00F25F98"/>
    <w:rsid w:val="00F25FC5"/>
    <w:rsid w:val="00F2644A"/>
    <w:rsid w:val="00F26B4C"/>
    <w:rsid w:val="00F27165"/>
    <w:rsid w:val="00F305AF"/>
    <w:rsid w:val="00F30CBC"/>
    <w:rsid w:val="00F31183"/>
    <w:rsid w:val="00F3151B"/>
    <w:rsid w:val="00F3177C"/>
    <w:rsid w:val="00F31ABF"/>
    <w:rsid w:val="00F32B0F"/>
    <w:rsid w:val="00F33BF8"/>
    <w:rsid w:val="00F33D08"/>
    <w:rsid w:val="00F346BD"/>
    <w:rsid w:val="00F34A63"/>
    <w:rsid w:val="00F363ED"/>
    <w:rsid w:val="00F36699"/>
    <w:rsid w:val="00F3693F"/>
    <w:rsid w:val="00F375E2"/>
    <w:rsid w:val="00F37992"/>
    <w:rsid w:val="00F37F3B"/>
    <w:rsid w:val="00F41D68"/>
    <w:rsid w:val="00F4341C"/>
    <w:rsid w:val="00F4392D"/>
    <w:rsid w:val="00F439C7"/>
    <w:rsid w:val="00F43C6B"/>
    <w:rsid w:val="00F4440E"/>
    <w:rsid w:val="00F44CAB"/>
    <w:rsid w:val="00F44EA5"/>
    <w:rsid w:val="00F45149"/>
    <w:rsid w:val="00F45F6D"/>
    <w:rsid w:val="00F47EB4"/>
    <w:rsid w:val="00F5147A"/>
    <w:rsid w:val="00F51579"/>
    <w:rsid w:val="00F51A4E"/>
    <w:rsid w:val="00F51CE8"/>
    <w:rsid w:val="00F51D5D"/>
    <w:rsid w:val="00F52B48"/>
    <w:rsid w:val="00F52D98"/>
    <w:rsid w:val="00F530AE"/>
    <w:rsid w:val="00F54729"/>
    <w:rsid w:val="00F54BE5"/>
    <w:rsid w:val="00F55210"/>
    <w:rsid w:val="00F55222"/>
    <w:rsid w:val="00F5525A"/>
    <w:rsid w:val="00F56A46"/>
    <w:rsid w:val="00F570F9"/>
    <w:rsid w:val="00F572F0"/>
    <w:rsid w:val="00F57346"/>
    <w:rsid w:val="00F573FF"/>
    <w:rsid w:val="00F57717"/>
    <w:rsid w:val="00F603D4"/>
    <w:rsid w:val="00F60620"/>
    <w:rsid w:val="00F6142F"/>
    <w:rsid w:val="00F617DB"/>
    <w:rsid w:val="00F6213E"/>
    <w:rsid w:val="00F632A6"/>
    <w:rsid w:val="00F633ED"/>
    <w:rsid w:val="00F66914"/>
    <w:rsid w:val="00F66CB1"/>
    <w:rsid w:val="00F673DB"/>
    <w:rsid w:val="00F67400"/>
    <w:rsid w:val="00F7001F"/>
    <w:rsid w:val="00F71352"/>
    <w:rsid w:val="00F71510"/>
    <w:rsid w:val="00F73660"/>
    <w:rsid w:val="00F738DA"/>
    <w:rsid w:val="00F73D12"/>
    <w:rsid w:val="00F741D5"/>
    <w:rsid w:val="00F7664E"/>
    <w:rsid w:val="00F76A4E"/>
    <w:rsid w:val="00F76E7B"/>
    <w:rsid w:val="00F76EA2"/>
    <w:rsid w:val="00F77BBD"/>
    <w:rsid w:val="00F80052"/>
    <w:rsid w:val="00F80C22"/>
    <w:rsid w:val="00F80CD8"/>
    <w:rsid w:val="00F812FC"/>
    <w:rsid w:val="00F82282"/>
    <w:rsid w:val="00F82597"/>
    <w:rsid w:val="00F82DC5"/>
    <w:rsid w:val="00F82E88"/>
    <w:rsid w:val="00F83355"/>
    <w:rsid w:val="00F83A0C"/>
    <w:rsid w:val="00F83D82"/>
    <w:rsid w:val="00F83F91"/>
    <w:rsid w:val="00F845E0"/>
    <w:rsid w:val="00F84B2A"/>
    <w:rsid w:val="00F84C17"/>
    <w:rsid w:val="00F86574"/>
    <w:rsid w:val="00F8684C"/>
    <w:rsid w:val="00F86EBC"/>
    <w:rsid w:val="00F90111"/>
    <w:rsid w:val="00F9091A"/>
    <w:rsid w:val="00F90F84"/>
    <w:rsid w:val="00F9155D"/>
    <w:rsid w:val="00F92BE1"/>
    <w:rsid w:val="00F92F3B"/>
    <w:rsid w:val="00F93184"/>
    <w:rsid w:val="00F932EC"/>
    <w:rsid w:val="00F93458"/>
    <w:rsid w:val="00F93654"/>
    <w:rsid w:val="00F93B9A"/>
    <w:rsid w:val="00F942AA"/>
    <w:rsid w:val="00F9505C"/>
    <w:rsid w:val="00F9781D"/>
    <w:rsid w:val="00F97C34"/>
    <w:rsid w:val="00FA0B7F"/>
    <w:rsid w:val="00FA0C01"/>
    <w:rsid w:val="00FA0C4B"/>
    <w:rsid w:val="00FA1698"/>
    <w:rsid w:val="00FA1EA8"/>
    <w:rsid w:val="00FA1FF5"/>
    <w:rsid w:val="00FA227F"/>
    <w:rsid w:val="00FA259F"/>
    <w:rsid w:val="00FA3323"/>
    <w:rsid w:val="00FA37CD"/>
    <w:rsid w:val="00FA3CDC"/>
    <w:rsid w:val="00FA4A5D"/>
    <w:rsid w:val="00FA5277"/>
    <w:rsid w:val="00FA59AF"/>
    <w:rsid w:val="00FA632D"/>
    <w:rsid w:val="00FA65C2"/>
    <w:rsid w:val="00FA6FBB"/>
    <w:rsid w:val="00FA7CDB"/>
    <w:rsid w:val="00FB05AC"/>
    <w:rsid w:val="00FB08A5"/>
    <w:rsid w:val="00FB0B01"/>
    <w:rsid w:val="00FB1216"/>
    <w:rsid w:val="00FB13FD"/>
    <w:rsid w:val="00FB2D1D"/>
    <w:rsid w:val="00FB33BF"/>
    <w:rsid w:val="00FB387E"/>
    <w:rsid w:val="00FB3E96"/>
    <w:rsid w:val="00FB61F0"/>
    <w:rsid w:val="00FB63F3"/>
    <w:rsid w:val="00FB6871"/>
    <w:rsid w:val="00FB7934"/>
    <w:rsid w:val="00FC13F7"/>
    <w:rsid w:val="00FC2993"/>
    <w:rsid w:val="00FC2C5A"/>
    <w:rsid w:val="00FC2E93"/>
    <w:rsid w:val="00FC3479"/>
    <w:rsid w:val="00FC359F"/>
    <w:rsid w:val="00FC4F9F"/>
    <w:rsid w:val="00FC522D"/>
    <w:rsid w:val="00FC53A0"/>
    <w:rsid w:val="00FC57FC"/>
    <w:rsid w:val="00FC5EB5"/>
    <w:rsid w:val="00FC66FA"/>
    <w:rsid w:val="00FC6711"/>
    <w:rsid w:val="00FC68D5"/>
    <w:rsid w:val="00FC6EE0"/>
    <w:rsid w:val="00FC7A51"/>
    <w:rsid w:val="00FD0790"/>
    <w:rsid w:val="00FD07A9"/>
    <w:rsid w:val="00FD0C4E"/>
    <w:rsid w:val="00FD0FA9"/>
    <w:rsid w:val="00FD0FDB"/>
    <w:rsid w:val="00FD11C2"/>
    <w:rsid w:val="00FD143B"/>
    <w:rsid w:val="00FD17C1"/>
    <w:rsid w:val="00FD201A"/>
    <w:rsid w:val="00FD2695"/>
    <w:rsid w:val="00FD2FE4"/>
    <w:rsid w:val="00FD3239"/>
    <w:rsid w:val="00FD413D"/>
    <w:rsid w:val="00FD42EC"/>
    <w:rsid w:val="00FD4555"/>
    <w:rsid w:val="00FD4FA0"/>
    <w:rsid w:val="00FD512F"/>
    <w:rsid w:val="00FD578C"/>
    <w:rsid w:val="00FD5950"/>
    <w:rsid w:val="00FD6B67"/>
    <w:rsid w:val="00FD7855"/>
    <w:rsid w:val="00FE0660"/>
    <w:rsid w:val="00FE10F6"/>
    <w:rsid w:val="00FE1988"/>
    <w:rsid w:val="00FE2116"/>
    <w:rsid w:val="00FE2645"/>
    <w:rsid w:val="00FE2696"/>
    <w:rsid w:val="00FE3534"/>
    <w:rsid w:val="00FE3582"/>
    <w:rsid w:val="00FE3B1B"/>
    <w:rsid w:val="00FE4A77"/>
    <w:rsid w:val="00FE5511"/>
    <w:rsid w:val="00FE5F82"/>
    <w:rsid w:val="00FE6791"/>
    <w:rsid w:val="00FE6A29"/>
    <w:rsid w:val="00FE7843"/>
    <w:rsid w:val="00FE79FD"/>
    <w:rsid w:val="00FE7DBF"/>
    <w:rsid w:val="00FF0772"/>
    <w:rsid w:val="00FF0ED4"/>
    <w:rsid w:val="00FF148B"/>
    <w:rsid w:val="00FF58C1"/>
    <w:rsid w:val="00FF5D32"/>
    <w:rsid w:val="00FF649E"/>
    <w:rsid w:val="00FF70D7"/>
    <w:rsid w:val="00FF74C0"/>
    <w:rsid w:val="00FF7709"/>
    <w:rsid w:val="00FF7C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87023"/>
  <w15:docId w15:val="{69507378-C19E-40FD-9D70-7B13E847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86976"/>
  </w:style>
  <w:style w:type="paragraph" w:styleId="Nagwek1">
    <w:name w:val="heading 1"/>
    <w:basedOn w:val="Normalny"/>
    <w:next w:val="Normalny"/>
    <w:link w:val="Nagwek1Znak"/>
    <w:qFormat/>
    <w:rsid w:val="00664A6A"/>
    <w:pPr>
      <w:keepNext/>
      <w:outlineLvl w:val="0"/>
    </w:pPr>
    <w:rPr>
      <w:b/>
    </w:rPr>
  </w:style>
  <w:style w:type="paragraph" w:styleId="Nagwek2">
    <w:name w:val="heading 2"/>
    <w:basedOn w:val="Normalny"/>
    <w:next w:val="Normalny"/>
    <w:link w:val="Nagwek2Znak"/>
    <w:qFormat/>
    <w:rsid w:val="0088423D"/>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664A6A"/>
    <w:pPr>
      <w:keepNext/>
      <w:tabs>
        <w:tab w:val="left" w:pos="709"/>
      </w:tabs>
      <w:ind w:left="709" w:hanging="709"/>
      <w:outlineLvl w:val="2"/>
    </w:pPr>
    <w:rPr>
      <w:sz w:val="24"/>
    </w:rPr>
  </w:style>
  <w:style w:type="paragraph" w:styleId="Nagwek4">
    <w:name w:val="heading 4"/>
    <w:basedOn w:val="Normalny"/>
    <w:next w:val="Normalny"/>
    <w:link w:val="Nagwek4Znak"/>
    <w:qFormat/>
    <w:rsid w:val="00664A6A"/>
    <w:pPr>
      <w:keepNext/>
      <w:tabs>
        <w:tab w:val="left" w:pos="709"/>
      </w:tabs>
      <w:ind w:left="709" w:hanging="709"/>
      <w:jc w:val="center"/>
      <w:outlineLvl w:val="3"/>
    </w:pPr>
    <w:rPr>
      <w:b/>
      <w:sz w:val="24"/>
    </w:rPr>
  </w:style>
  <w:style w:type="paragraph" w:styleId="Nagwek5">
    <w:name w:val="heading 5"/>
    <w:basedOn w:val="Normalny"/>
    <w:next w:val="Normalny"/>
    <w:link w:val="Nagwek5Znak"/>
    <w:qFormat/>
    <w:rsid w:val="00086976"/>
    <w:pPr>
      <w:keepNext/>
      <w:tabs>
        <w:tab w:val="left" w:pos="709"/>
      </w:tabs>
      <w:ind w:left="709" w:hanging="709"/>
      <w:jc w:val="center"/>
      <w:outlineLvl w:val="4"/>
    </w:pPr>
    <w:rPr>
      <w:b/>
    </w:rPr>
  </w:style>
  <w:style w:type="paragraph" w:styleId="Nagwek6">
    <w:name w:val="heading 6"/>
    <w:basedOn w:val="Normalny"/>
    <w:next w:val="Normalny"/>
    <w:link w:val="Nagwek6Znak"/>
    <w:qFormat/>
    <w:rsid w:val="00086976"/>
    <w:pPr>
      <w:keepNext/>
      <w:jc w:val="center"/>
      <w:outlineLvl w:val="5"/>
    </w:pPr>
    <w:rPr>
      <w:b/>
      <w:sz w:val="32"/>
    </w:rPr>
  </w:style>
  <w:style w:type="paragraph" w:styleId="Nagwek7">
    <w:name w:val="heading 7"/>
    <w:basedOn w:val="Normalny"/>
    <w:next w:val="Normalny"/>
    <w:link w:val="Nagwek7Znak"/>
    <w:qFormat/>
    <w:rsid w:val="00664A6A"/>
    <w:pPr>
      <w:keepNext/>
      <w:jc w:val="center"/>
      <w:outlineLvl w:val="6"/>
    </w:pPr>
    <w:rPr>
      <w:b/>
    </w:rPr>
  </w:style>
  <w:style w:type="paragraph" w:styleId="Nagwek8">
    <w:name w:val="heading 8"/>
    <w:basedOn w:val="Normalny"/>
    <w:next w:val="Normalny"/>
    <w:link w:val="Nagwek8Znak"/>
    <w:qFormat/>
    <w:rsid w:val="005753F6"/>
    <w:pPr>
      <w:spacing w:before="240" w:after="60"/>
      <w:outlineLvl w:val="7"/>
    </w:pPr>
    <w:rPr>
      <w:i/>
      <w:iCs/>
      <w:sz w:val="24"/>
      <w:szCs w:val="24"/>
    </w:rPr>
  </w:style>
  <w:style w:type="paragraph" w:styleId="Nagwek9">
    <w:name w:val="heading 9"/>
    <w:basedOn w:val="Normalny"/>
    <w:next w:val="Normalny"/>
    <w:link w:val="Nagwek9Znak"/>
    <w:qFormat/>
    <w:rsid w:val="00664A6A"/>
    <w:pPr>
      <w:keepNext/>
      <w:tabs>
        <w:tab w:val="left" w:pos="709"/>
      </w:tabs>
      <w:ind w:left="709" w:hanging="709"/>
      <w:jc w:val="center"/>
      <w:outlineLvl w:val="8"/>
    </w:pPr>
    <w:rPr>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64A6A"/>
    <w:rPr>
      <w:b/>
      <w:lang w:val="pl-PL" w:eastAsia="pl-PL" w:bidi="ar-SA"/>
    </w:rPr>
  </w:style>
  <w:style w:type="character" w:customStyle="1" w:styleId="Nagwek2Znak">
    <w:name w:val="Nagłówek 2 Znak"/>
    <w:link w:val="Nagwek2"/>
    <w:locked/>
    <w:rsid w:val="00664A6A"/>
    <w:rPr>
      <w:rFonts w:ascii="Arial" w:hAnsi="Arial" w:cs="Arial"/>
      <w:b/>
      <w:bCs/>
      <w:i/>
      <w:iCs/>
      <w:sz w:val="28"/>
      <w:szCs w:val="28"/>
      <w:lang w:val="pl-PL" w:eastAsia="pl-PL" w:bidi="ar-SA"/>
    </w:rPr>
  </w:style>
  <w:style w:type="character" w:customStyle="1" w:styleId="Nagwek3Znak">
    <w:name w:val="Nagłówek 3 Znak"/>
    <w:link w:val="Nagwek3"/>
    <w:locked/>
    <w:rsid w:val="00664A6A"/>
    <w:rPr>
      <w:sz w:val="24"/>
      <w:lang w:val="pl-PL" w:eastAsia="pl-PL" w:bidi="ar-SA"/>
    </w:rPr>
  </w:style>
  <w:style w:type="character" w:customStyle="1" w:styleId="Nagwek4Znak">
    <w:name w:val="Nagłówek 4 Znak"/>
    <w:link w:val="Nagwek4"/>
    <w:locked/>
    <w:rsid w:val="00664A6A"/>
    <w:rPr>
      <w:b/>
      <w:sz w:val="24"/>
      <w:lang w:val="pl-PL" w:eastAsia="pl-PL" w:bidi="ar-SA"/>
    </w:rPr>
  </w:style>
  <w:style w:type="character" w:customStyle="1" w:styleId="Nagwek5Znak">
    <w:name w:val="Nagłówek 5 Znak"/>
    <w:link w:val="Nagwek5"/>
    <w:locked/>
    <w:rsid w:val="00664A6A"/>
    <w:rPr>
      <w:b/>
      <w:lang w:val="pl-PL" w:eastAsia="pl-PL" w:bidi="ar-SA"/>
    </w:rPr>
  </w:style>
  <w:style w:type="character" w:customStyle="1" w:styleId="Nagwek6Znak">
    <w:name w:val="Nagłówek 6 Znak"/>
    <w:link w:val="Nagwek6"/>
    <w:locked/>
    <w:rsid w:val="00664A6A"/>
    <w:rPr>
      <w:b/>
      <w:sz w:val="32"/>
      <w:lang w:val="pl-PL" w:eastAsia="pl-PL" w:bidi="ar-SA"/>
    </w:rPr>
  </w:style>
  <w:style w:type="character" w:customStyle="1" w:styleId="Nagwek7Znak">
    <w:name w:val="Nagłówek 7 Znak"/>
    <w:link w:val="Nagwek7"/>
    <w:locked/>
    <w:rsid w:val="00664A6A"/>
    <w:rPr>
      <w:b/>
      <w:lang w:val="pl-PL" w:eastAsia="pl-PL" w:bidi="ar-SA"/>
    </w:rPr>
  </w:style>
  <w:style w:type="character" w:customStyle="1" w:styleId="Nagwek8Znak">
    <w:name w:val="Nagłówek 8 Znak"/>
    <w:link w:val="Nagwek8"/>
    <w:locked/>
    <w:rsid w:val="00664A6A"/>
    <w:rPr>
      <w:i/>
      <w:iCs/>
      <w:sz w:val="24"/>
      <w:szCs w:val="24"/>
      <w:lang w:val="pl-PL" w:eastAsia="pl-PL" w:bidi="ar-SA"/>
    </w:rPr>
  </w:style>
  <w:style w:type="character" w:customStyle="1" w:styleId="Nagwek9Znak">
    <w:name w:val="Nagłówek 9 Znak"/>
    <w:link w:val="Nagwek9"/>
    <w:locked/>
    <w:rsid w:val="00664A6A"/>
    <w:rPr>
      <w:b/>
      <w:sz w:val="24"/>
      <w:lang w:val="pl-PL" w:eastAsia="pl-PL" w:bidi="ar-SA"/>
    </w:rPr>
  </w:style>
  <w:style w:type="paragraph" w:styleId="Tekstpodstawowy">
    <w:name w:val="Body Text"/>
    <w:aliases w:val="Tekst podstawowy Znak Znak"/>
    <w:basedOn w:val="Normalny"/>
    <w:link w:val="TekstpodstawowyZnak"/>
    <w:rsid w:val="00086976"/>
    <w:pPr>
      <w:tabs>
        <w:tab w:val="left" w:pos="0"/>
      </w:tabs>
    </w:pPr>
    <w:rPr>
      <w:b/>
    </w:rPr>
  </w:style>
  <w:style w:type="character" w:customStyle="1" w:styleId="TekstpodstawowyZnak">
    <w:name w:val="Tekst podstawowy Znak"/>
    <w:aliases w:val="Tekst podstawowy Znak Znak Znak"/>
    <w:link w:val="Tekstpodstawowy"/>
    <w:rsid w:val="00086976"/>
    <w:rPr>
      <w:b/>
      <w:lang w:val="pl-PL" w:eastAsia="pl-PL" w:bidi="ar-SA"/>
    </w:rPr>
  </w:style>
  <w:style w:type="paragraph" w:styleId="Nagwek">
    <w:name w:val="header"/>
    <w:aliases w:val="Nagłówek strony,Nagłówek strony nieparzystej"/>
    <w:basedOn w:val="Normalny"/>
    <w:link w:val="NagwekZnak"/>
    <w:uiPriority w:val="99"/>
    <w:rsid w:val="00086976"/>
    <w:pPr>
      <w:tabs>
        <w:tab w:val="center" w:pos="4536"/>
        <w:tab w:val="right" w:pos="9072"/>
      </w:tabs>
    </w:pPr>
  </w:style>
  <w:style w:type="character" w:customStyle="1" w:styleId="NagwekZnak">
    <w:name w:val="Nagłówek Znak"/>
    <w:aliases w:val="Nagłówek strony Znak,Nagłówek strony nieparzystej Znak"/>
    <w:link w:val="Nagwek"/>
    <w:uiPriority w:val="99"/>
    <w:rsid w:val="00086976"/>
    <w:rPr>
      <w:lang w:val="pl-PL" w:eastAsia="pl-PL" w:bidi="ar-SA"/>
    </w:rPr>
  </w:style>
  <w:style w:type="paragraph" w:styleId="Stopka">
    <w:name w:val="footer"/>
    <w:basedOn w:val="Normalny"/>
    <w:link w:val="StopkaZnak"/>
    <w:rsid w:val="00086976"/>
    <w:pPr>
      <w:tabs>
        <w:tab w:val="center" w:pos="4536"/>
        <w:tab w:val="right" w:pos="9072"/>
      </w:tabs>
    </w:pPr>
  </w:style>
  <w:style w:type="character" w:customStyle="1" w:styleId="StopkaZnak">
    <w:name w:val="Stopka Znak"/>
    <w:link w:val="Stopka"/>
    <w:rsid w:val="00086976"/>
    <w:rPr>
      <w:lang w:val="pl-PL" w:eastAsia="pl-PL" w:bidi="ar-SA"/>
    </w:rPr>
  </w:style>
  <w:style w:type="character" w:styleId="Numerstrony">
    <w:name w:val="page number"/>
    <w:basedOn w:val="Domylnaczcionkaakapitu"/>
    <w:rsid w:val="00086976"/>
  </w:style>
  <w:style w:type="paragraph" w:styleId="Tekstkomentarza">
    <w:name w:val="annotation text"/>
    <w:basedOn w:val="Normalny"/>
    <w:link w:val="TekstkomentarzaZnak"/>
    <w:rsid w:val="00086976"/>
  </w:style>
  <w:style w:type="character" w:customStyle="1" w:styleId="TekstkomentarzaZnak">
    <w:name w:val="Tekst komentarza Znak"/>
    <w:link w:val="Tekstkomentarza"/>
    <w:locked/>
    <w:rsid w:val="00664A6A"/>
    <w:rPr>
      <w:lang w:val="pl-PL" w:eastAsia="pl-PL" w:bidi="ar-SA"/>
    </w:rPr>
  </w:style>
  <w:style w:type="character" w:styleId="Hipercze">
    <w:name w:val="Hyperlink"/>
    <w:uiPriority w:val="99"/>
    <w:rsid w:val="00086976"/>
    <w:rPr>
      <w:color w:val="0000FF"/>
      <w:u w:val="single"/>
    </w:rPr>
  </w:style>
  <w:style w:type="paragraph" w:customStyle="1" w:styleId="Normalny1">
    <w:name w:val="Normalny1"/>
    <w:basedOn w:val="Normalny"/>
    <w:rsid w:val="00086976"/>
    <w:pPr>
      <w:widowControl w:val="0"/>
      <w:suppressAutoHyphens/>
    </w:pPr>
    <w:rPr>
      <w:rFonts w:eastAsia="Lucida Sans Unicode"/>
      <w:sz w:val="24"/>
      <w:szCs w:val="24"/>
    </w:rPr>
  </w:style>
  <w:style w:type="paragraph" w:customStyle="1" w:styleId="Akapitzlist1">
    <w:name w:val="Akapit z listą1"/>
    <w:aliases w:val="L1,Numerowanie,Akapit z listą5,T_SZ_List Paragraph,normalny tekst,Bullet Number,List Paragraph1,lp1,List Paragraph2,ISCG Numerowanie,lp11,List Paragraph11,Bullet 1,Use Case List Paragraph,Body MS Bullet,Podsis rysunku"/>
    <w:basedOn w:val="Normalny"/>
    <w:link w:val="AkapitzlistZnak"/>
    <w:uiPriority w:val="34"/>
    <w:qFormat/>
    <w:rsid w:val="00086976"/>
    <w:pPr>
      <w:ind w:left="708"/>
    </w:pPr>
  </w:style>
  <w:style w:type="character" w:customStyle="1" w:styleId="BodyTextChar">
    <w:name w:val="Body Text Char"/>
    <w:aliases w:val="Tekst podstawowy Znak Znak Char"/>
    <w:locked/>
    <w:rsid w:val="00DB3958"/>
    <w:rPr>
      <w:rFonts w:ascii="Times New Roman" w:hAnsi="Times New Roman" w:cs="Times New Roman"/>
      <w:b/>
    </w:rPr>
  </w:style>
  <w:style w:type="paragraph" w:customStyle="1" w:styleId="Akapitzlist2">
    <w:name w:val="Akapit z listą2"/>
    <w:aliases w:val="CW_Lista,Wypunktowanie,Akapit z listą BS"/>
    <w:basedOn w:val="Normalny"/>
    <w:qFormat/>
    <w:rsid w:val="00EE10DB"/>
    <w:pPr>
      <w:ind w:left="708"/>
    </w:pPr>
  </w:style>
  <w:style w:type="character" w:customStyle="1" w:styleId="HeaderChar">
    <w:name w:val="Header Char"/>
    <w:locked/>
    <w:rsid w:val="004954E0"/>
    <w:rPr>
      <w:rFonts w:cs="Times New Roman"/>
      <w:lang w:val="pl-PL" w:eastAsia="pl-PL" w:bidi="ar-SA"/>
    </w:rPr>
  </w:style>
  <w:style w:type="paragraph" w:customStyle="1" w:styleId="normaltableau">
    <w:name w:val="normal_tableau"/>
    <w:basedOn w:val="Normalny"/>
    <w:rsid w:val="0088423D"/>
    <w:pPr>
      <w:spacing w:before="120" w:after="120"/>
      <w:jc w:val="both"/>
    </w:pPr>
    <w:rPr>
      <w:rFonts w:ascii="Optima" w:hAnsi="Optima"/>
      <w:sz w:val="22"/>
      <w:szCs w:val="22"/>
      <w:lang w:val="en-GB"/>
    </w:rPr>
  </w:style>
  <w:style w:type="character" w:customStyle="1" w:styleId="FooterChar">
    <w:name w:val="Footer Char"/>
    <w:locked/>
    <w:rsid w:val="00D31828"/>
    <w:rPr>
      <w:rFonts w:cs="Times New Roman"/>
      <w:lang w:val="pl-PL" w:eastAsia="pl-PL" w:bidi="ar-SA"/>
    </w:rPr>
  </w:style>
  <w:style w:type="paragraph" w:styleId="Tekstpodstawowywcity">
    <w:name w:val="Body Text Indent"/>
    <w:basedOn w:val="Normalny"/>
    <w:link w:val="TekstpodstawowywcityZnak"/>
    <w:rsid w:val="00664A6A"/>
    <w:pPr>
      <w:tabs>
        <w:tab w:val="left" w:pos="1134"/>
        <w:tab w:val="left" w:pos="1701"/>
        <w:tab w:val="left" w:pos="1985"/>
      </w:tabs>
      <w:ind w:left="1985" w:hanging="1136"/>
    </w:pPr>
    <w:rPr>
      <w:b/>
    </w:rPr>
  </w:style>
  <w:style w:type="character" w:customStyle="1" w:styleId="TekstpodstawowywcityZnak">
    <w:name w:val="Tekst podstawowy wcięty Znak"/>
    <w:link w:val="Tekstpodstawowywcity"/>
    <w:locked/>
    <w:rsid w:val="00664A6A"/>
    <w:rPr>
      <w:b/>
      <w:lang w:val="pl-PL" w:eastAsia="pl-PL" w:bidi="ar-SA"/>
    </w:rPr>
  </w:style>
  <w:style w:type="paragraph" w:styleId="Tekstpodstawowywcity2">
    <w:name w:val="Body Text Indent 2"/>
    <w:basedOn w:val="Normalny"/>
    <w:link w:val="Tekstpodstawowywcity2Znak"/>
    <w:rsid w:val="00664A6A"/>
    <w:pPr>
      <w:ind w:left="702" w:hanging="702"/>
    </w:pPr>
  </w:style>
  <w:style w:type="character" w:customStyle="1" w:styleId="Tekstpodstawowywcity2Znak">
    <w:name w:val="Tekst podstawowy wcięty 2 Znak"/>
    <w:link w:val="Tekstpodstawowywcity2"/>
    <w:locked/>
    <w:rsid w:val="00664A6A"/>
    <w:rPr>
      <w:lang w:val="pl-PL" w:eastAsia="pl-PL" w:bidi="ar-SA"/>
    </w:rPr>
  </w:style>
  <w:style w:type="paragraph" w:styleId="Tekstpodstawowywcity3">
    <w:name w:val="Body Text Indent 3"/>
    <w:basedOn w:val="Normalny"/>
    <w:link w:val="Tekstpodstawowywcity3Znak"/>
    <w:rsid w:val="00664A6A"/>
    <w:pPr>
      <w:tabs>
        <w:tab w:val="left" w:pos="709"/>
      </w:tabs>
      <w:ind w:left="1418" w:hanging="1418"/>
    </w:pPr>
  </w:style>
  <w:style w:type="character" w:customStyle="1" w:styleId="Tekstpodstawowywcity3Znak">
    <w:name w:val="Tekst podstawowy wcięty 3 Znak"/>
    <w:link w:val="Tekstpodstawowywcity3"/>
    <w:locked/>
    <w:rsid w:val="00664A6A"/>
    <w:rPr>
      <w:lang w:val="pl-PL" w:eastAsia="pl-PL" w:bidi="ar-SA"/>
    </w:rPr>
  </w:style>
  <w:style w:type="paragraph" w:styleId="Tekstpodstawowy2">
    <w:name w:val="Body Text 2"/>
    <w:basedOn w:val="Normalny"/>
    <w:link w:val="Tekstpodstawowy2Znak"/>
    <w:rsid w:val="00664A6A"/>
    <w:pPr>
      <w:tabs>
        <w:tab w:val="left" w:pos="0"/>
      </w:tabs>
    </w:pPr>
    <w:rPr>
      <w:b/>
    </w:rPr>
  </w:style>
  <w:style w:type="character" w:customStyle="1" w:styleId="Tekstpodstawowy2Znak">
    <w:name w:val="Tekst podstawowy 2 Znak"/>
    <w:link w:val="Tekstpodstawowy2"/>
    <w:locked/>
    <w:rsid w:val="00664A6A"/>
    <w:rPr>
      <w:b/>
      <w:lang w:val="pl-PL" w:eastAsia="pl-PL" w:bidi="ar-SA"/>
    </w:rPr>
  </w:style>
  <w:style w:type="paragraph" w:customStyle="1" w:styleId="Tekstpodstawowy21">
    <w:name w:val="Tekst podstawowy 21"/>
    <w:basedOn w:val="Normalny"/>
    <w:rsid w:val="00664A6A"/>
    <w:pPr>
      <w:ind w:left="284" w:hanging="284"/>
    </w:pPr>
    <w:rPr>
      <w:rFonts w:ascii="Arial" w:hAnsi="Arial"/>
    </w:rPr>
  </w:style>
  <w:style w:type="paragraph" w:customStyle="1" w:styleId="Tekstpodstawowywcity21">
    <w:name w:val="Tekst podstawowy wcięty 21"/>
    <w:basedOn w:val="Normalny"/>
    <w:rsid w:val="00664A6A"/>
    <w:pPr>
      <w:ind w:left="284"/>
    </w:pPr>
    <w:rPr>
      <w:rFonts w:ascii="Arial" w:hAnsi="Arial"/>
    </w:rPr>
  </w:style>
  <w:style w:type="paragraph" w:styleId="Tekstpodstawowy3">
    <w:name w:val="Body Text 3"/>
    <w:basedOn w:val="Normalny"/>
    <w:link w:val="Tekstpodstawowy3Znak"/>
    <w:rsid w:val="00664A6A"/>
    <w:pPr>
      <w:jc w:val="both"/>
    </w:pPr>
  </w:style>
  <w:style w:type="character" w:customStyle="1" w:styleId="Tekstpodstawowy3Znak">
    <w:name w:val="Tekst podstawowy 3 Znak"/>
    <w:link w:val="Tekstpodstawowy3"/>
    <w:locked/>
    <w:rsid w:val="00664A6A"/>
    <w:rPr>
      <w:lang w:val="pl-PL" w:eastAsia="pl-PL" w:bidi="ar-SA"/>
    </w:rPr>
  </w:style>
  <w:style w:type="paragraph" w:styleId="Tytu">
    <w:name w:val="Title"/>
    <w:basedOn w:val="Normalny"/>
    <w:link w:val="TytuZnak"/>
    <w:qFormat/>
    <w:rsid w:val="00664A6A"/>
    <w:pPr>
      <w:jc w:val="center"/>
    </w:pPr>
    <w:rPr>
      <w:rFonts w:ascii="Arial" w:hAnsi="Arial"/>
      <w:b/>
      <w:sz w:val="32"/>
      <w:u w:val="single"/>
    </w:rPr>
  </w:style>
  <w:style w:type="character" w:customStyle="1" w:styleId="TytuZnak">
    <w:name w:val="Tytuł Znak"/>
    <w:link w:val="Tytu"/>
    <w:locked/>
    <w:rsid w:val="00664A6A"/>
    <w:rPr>
      <w:rFonts w:ascii="Arial" w:hAnsi="Arial"/>
      <w:b/>
      <w:sz w:val="32"/>
      <w:u w:val="single"/>
      <w:lang w:val="pl-PL" w:eastAsia="pl-PL" w:bidi="ar-SA"/>
    </w:rPr>
  </w:style>
  <w:style w:type="paragraph" w:styleId="Tekstblokowy">
    <w:name w:val="Block Text"/>
    <w:basedOn w:val="Normalny"/>
    <w:rsid w:val="00664A6A"/>
    <w:pPr>
      <w:ind w:left="-69" w:right="-70"/>
      <w:jc w:val="center"/>
    </w:pPr>
  </w:style>
  <w:style w:type="paragraph" w:customStyle="1" w:styleId="Tekstpodstawowywcity31">
    <w:name w:val="Tekst podstawowy wcięty 31"/>
    <w:basedOn w:val="Normalny"/>
    <w:rsid w:val="00664A6A"/>
    <w:pPr>
      <w:ind w:left="993" w:hanging="993"/>
    </w:pPr>
    <w:rPr>
      <w:rFonts w:ascii="Arial" w:hAnsi="Arial"/>
    </w:rPr>
  </w:style>
  <w:style w:type="paragraph" w:styleId="Tekstdymka">
    <w:name w:val="Balloon Text"/>
    <w:basedOn w:val="Normalny"/>
    <w:link w:val="TekstdymkaZnak"/>
    <w:semiHidden/>
    <w:rsid w:val="00664A6A"/>
    <w:rPr>
      <w:rFonts w:ascii="Tahoma" w:hAnsi="Tahoma" w:cs="Tahoma"/>
      <w:sz w:val="16"/>
      <w:szCs w:val="16"/>
    </w:rPr>
  </w:style>
  <w:style w:type="character" w:customStyle="1" w:styleId="TekstdymkaZnak">
    <w:name w:val="Tekst dymka Znak"/>
    <w:link w:val="Tekstdymka"/>
    <w:semiHidden/>
    <w:locked/>
    <w:rsid w:val="00664A6A"/>
    <w:rPr>
      <w:rFonts w:ascii="Tahoma" w:hAnsi="Tahoma" w:cs="Tahoma"/>
      <w:sz w:val="16"/>
      <w:szCs w:val="16"/>
      <w:lang w:val="pl-PL" w:eastAsia="pl-PL" w:bidi="ar-SA"/>
    </w:rPr>
  </w:style>
  <w:style w:type="character" w:styleId="UyteHipercze">
    <w:name w:val="FollowedHyperlink"/>
    <w:uiPriority w:val="99"/>
    <w:rsid w:val="00664A6A"/>
    <w:rPr>
      <w:rFonts w:cs="Times New Roman"/>
      <w:color w:val="800080"/>
      <w:u w:val="single"/>
    </w:rPr>
  </w:style>
  <w:style w:type="paragraph" w:styleId="Wcicienormalne">
    <w:name w:val="Normal Indent"/>
    <w:basedOn w:val="Normalny"/>
    <w:rsid w:val="00664A6A"/>
    <w:pPr>
      <w:autoSpaceDE w:val="0"/>
      <w:autoSpaceDN w:val="0"/>
      <w:ind w:left="737" w:hanging="284"/>
    </w:pPr>
    <w:rPr>
      <w:sz w:val="22"/>
    </w:rPr>
  </w:style>
  <w:style w:type="paragraph" w:customStyle="1" w:styleId="Logo">
    <w:name w:val="Logo"/>
    <w:basedOn w:val="Normalny"/>
    <w:rsid w:val="00664A6A"/>
    <w:rPr>
      <w:lang w:val="fr-FR"/>
    </w:rPr>
  </w:style>
  <w:style w:type="paragraph" w:styleId="NormalnyWeb">
    <w:name w:val="Normal (Web)"/>
    <w:basedOn w:val="Normalny"/>
    <w:rsid w:val="00664A6A"/>
    <w:pPr>
      <w:spacing w:before="100" w:beforeAutospacing="1" w:after="100" w:afterAutospacing="1"/>
    </w:pPr>
    <w:rPr>
      <w:sz w:val="24"/>
      <w:szCs w:val="24"/>
    </w:rPr>
  </w:style>
  <w:style w:type="paragraph" w:customStyle="1" w:styleId="Standard">
    <w:name w:val="Standard"/>
    <w:rsid w:val="00664A6A"/>
    <w:pPr>
      <w:widowControl w:val="0"/>
      <w:autoSpaceDE w:val="0"/>
      <w:autoSpaceDN w:val="0"/>
    </w:pPr>
    <w:rPr>
      <w:sz w:val="24"/>
      <w:szCs w:val="24"/>
    </w:rPr>
  </w:style>
  <w:style w:type="paragraph" w:customStyle="1" w:styleId="PARAGRAF">
    <w:name w:val="PARAGRAF"/>
    <w:basedOn w:val="Normalny"/>
    <w:rsid w:val="00664A6A"/>
    <w:pPr>
      <w:widowControl w:val="0"/>
      <w:spacing w:before="240" w:after="120"/>
      <w:jc w:val="center"/>
    </w:pPr>
    <w:rPr>
      <w:rFonts w:ascii="Time" w:hAnsi="Time" w:cs="Time"/>
      <w:b/>
      <w:bCs/>
      <w:sz w:val="24"/>
      <w:szCs w:val="24"/>
    </w:rPr>
  </w:style>
  <w:style w:type="paragraph" w:customStyle="1" w:styleId="Zawartotabeli">
    <w:name w:val="Zawartość tabeli"/>
    <w:basedOn w:val="Normalny"/>
    <w:rsid w:val="00664A6A"/>
    <w:pPr>
      <w:widowControl w:val="0"/>
      <w:autoSpaceDE w:val="0"/>
      <w:autoSpaceDN w:val="0"/>
      <w:adjustRightInd w:val="0"/>
      <w:jc w:val="both"/>
    </w:pPr>
    <w:rPr>
      <w:rFonts w:ascii="Arial" w:hAnsi="Arial" w:cs="Arial"/>
      <w:sz w:val="24"/>
      <w:szCs w:val="24"/>
    </w:rPr>
  </w:style>
  <w:style w:type="paragraph" w:customStyle="1" w:styleId="Akapitzlist10">
    <w:name w:val="Akapit z listą1"/>
    <w:basedOn w:val="Normalny"/>
    <w:rsid w:val="00664A6A"/>
    <w:pPr>
      <w:spacing w:after="200" w:line="276" w:lineRule="auto"/>
      <w:ind w:left="720"/>
      <w:contextualSpacing/>
    </w:pPr>
    <w:rPr>
      <w:rFonts w:ascii="Calibri" w:hAnsi="Calibri"/>
      <w:sz w:val="22"/>
      <w:szCs w:val="22"/>
    </w:rPr>
  </w:style>
  <w:style w:type="paragraph" w:customStyle="1" w:styleId="Normalny10">
    <w:name w:val="Normalny1"/>
    <w:basedOn w:val="Normalny"/>
    <w:rsid w:val="00664A6A"/>
    <w:pPr>
      <w:widowControl w:val="0"/>
      <w:suppressAutoHyphens/>
    </w:pPr>
    <w:rPr>
      <w:sz w:val="24"/>
      <w:szCs w:val="24"/>
    </w:rPr>
  </w:style>
  <w:style w:type="paragraph" w:customStyle="1" w:styleId="Standardowy0">
    <w:name w:val="Standardowy.+"/>
    <w:rsid w:val="00664A6A"/>
    <w:pPr>
      <w:widowControl w:val="0"/>
      <w:suppressAutoHyphens/>
      <w:overflowPunct w:val="0"/>
      <w:autoSpaceDE w:val="0"/>
      <w:textAlignment w:val="baseline"/>
    </w:pPr>
    <w:rPr>
      <w:sz w:val="24"/>
      <w:lang w:eastAsia="ar-SA"/>
    </w:rPr>
  </w:style>
  <w:style w:type="paragraph" w:customStyle="1" w:styleId="Tekstpodstawowy1">
    <w:name w:val="Tekst podstawowy1"/>
    <w:basedOn w:val="Normalny10"/>
    <w:rsid w:val="00664A6A"/>
    <w:pPr>
      <w:overflowPunct w:val="0"/>
      <w:autoSpaceDE w:val="0"/>
      <w:jc w:val="both"/>
      <w:textAlignment w:val="baseline"/>
    </w:pPr>
    <w:rPr>
      <w:rFonts w:cs="Tahoma"/>
      <w:b/>
      <w:bCs/>
      <w:sz w:val="20"/>
      <w:szCs w:val="20"/>
    </w:rPr>
  </w:style>
  <w:style w:type="paragraph" w:customStyle="1" w:styleId="WW-Tekstpodstawowywcity2">
    <w:name w:val="WW-Tekst podstawowy wcięty 2"/>
    <w:basedOn w:val="Normalny"/>
    <w:rsid w:val="00664A6A"/>
    <w:pPr>
      <w:suppressAutoHyphens/>
      <w:spacing w:after="120" w:line="480" w:lineRule="auto"/>
      <w:ind w:left="283"/>
    </w:pPr>
    <w:rPr>
      <w:sz w:val="24"/>
      <w:szCs w:val="24"/>
      <w:lang w:eastAsia="ar-SA"/>
    </w:rPr>
  </w:style>
  <w:style w:type="paragraph" w:styleId="Zwykytekst">
    <w:name w:val="Plain Text"/>
    <w:basedOn w:val="Normalny"/>
    <w:link w:val="ZwykytekstZnak"/>
    <w:rsid w:val="00664A6A"/>
    <w:rPr>
      <w:rFonts w:ascii="Courier New" w:hAnsi="Courier New"/>
    </w:rPr>
  </w:style>
  <w:style w:type="character" w:customStyle="1" w:styleId="ZwykytekstZnak">
    <w:name w:val="Zwykły tekst Znak"/>
    <w:link w:val="Zwykytekst"/>
    <w:locked/>
    <w:rsid w:val="00664A6A"/>
    <w:rPr>
      <w:rFonts w:ascii="Courier New" w:hAnsi="Courier New"/>
      <w:lang w:val="pl-PL" w:eastAsia="pl-PL" w:bidi="ar-SA"/>
    </w:rPr>
  </w:style>
  <w:style w:type="character" w:customStyle="1" w:styleId="WW8Num13z2">
    <w:name w:val="WW8Num13z2"/>
    <w:rsid w:val="00664A6A"/>
    <w:rPr>
      <w:rFonts w:ascii="Wingdings" w:hAnsi="Wingdings"/>
    </w:rPr>
  </w:style>
  <w:style w:type="character" w:customStyle="1" w:styleId="sowyroznik1">
    <w:name w:val="so_wyroznik1"/>
    <w:rsid w:val="00664A6A"/>
    <w:rPr>
      <w:rFonts w:cs="Times New Roman"/>
      <w:b/>
      <w:bCs/>
    </w:rPr>
  </w:style>
  <w:style w:type="character" w:styleId="Uwydatnienie">
    <w:name w:val="Emphasis"/>
    <w:qFormat/>
    <w:rsid w:val="00664A6A"/>
    <w:rPr>
      <w:rFonts w:cs="Times New Roman"/>
      <w:i/>
      <w:iCs/>
    </w:rPr>
  </w:style>
  <w:style w:type="paragraph" w:customStyle="1" w:styleId="Znak">
    <w:name w:val="Znak"/>
    <w:basedOn w:val="Normalny"/>
    <w:rsid w:val="00664A6A"/>
    <w:rPr>
      <w:sz w:val="24"/>
      <w:szCs w:val="24"/>
    </w:rPr>
  </w:style>
  <w:style w:type="character" w:customStyle="1" w:styleId="ZnakZnak3">
    <w:name w:val="Znak Znak3"/>
    <w:rsid w:val="00664A6A"/>
    <w:rPr>
      <w:rFonts w:cs="Times New Roman"/>
      <w:lang w:val="pl-PL" w:eastAsia="pl-PL" w:bidi="ar-SA"/>
    </w:rPr>
  </w:style>
  <w:style w:type="paragraph" w:customStyle="1" w:styleId="Default">
    <w:name w:val="Default"/>
    <w:rsid w:val="00664A6A"/>
    <w:pPr>
      <w:autoSpaceDE w:val="0"/>
      <w:autoSpaceDN w:val="0"/>
      <w:adjustRightInd w:val="0"/>
    </w:pPr>
    <w:rPr>
      <w:color w:val="000000"/>
      <w:sz w:val="24"/>
      <w:szCs w:val="24"/>
    </w:rPr>
  </w:style>
  <w:style w:type="character" w:customStyle="1" w:styleId="ZnakZnak10">
    <w:name w:val="Znak Znak10"/>
    <w:locked/>
    <w:rsid w:val="00664A6A"/>
    <w:rPr>
      <w:rFonts w:cs="Times New Roman"/>
      <w:lang w:val="pl-PL" w:eastAsia="pl-PL"/>
    </w:rPr>
  </w:style>
  <w:style w:type="paragraph" w:customStyle="1" w:styleId="ZnakZnakZnakZnakZnakZnakZnak">
    <w:name w:val="Znak Znak Znak Znak Znak Znak Znak"/>
    <w:basedOn w:val="Normalny"/>
    <w:rsid w:val="00664A6A"/>
    <w:rPr>
      <w:sz w:val="24"/>
      <w:szCs w:val="24"/>
    </w:rPr>
  </w:style>
  <w:style w:type="paragraph" w:styleId="Listapunktowana">
    <w:name w:val="List Bullet"/>
    <w:basedOn w:val="Normalny"/>
    <w:autoRedefine/>
    <w:rsid w:val="00664A6A"/>
    <w:pPr>
      <w:autoSpaceDE w:val="0"/>
      <w:autoSpaceDN w:val="0"/>
      <w:spacing w:line="276" w:lineRule="auto"/>
      <w:jc w:val="center"/>
    </w:pPr>
    <w:rPr>
      <w:rFonts w:cs="Arial"/>
      <w:szCs w:val="10"/>
    </w:rPr>
  </w:style>
  <w:style w:type="character" w:styleId="Pogrubienie">
    <w:name w:val="Strong"/>
    <w:qFormat/>
    <w:rsid w:val="00664A6A"/>
    <w:rPr>
      <w:rFonts w:cs="Times New Roman"/>
      <w:b/>
      <w:bCs/>
    </w:rPr>
  </w:style>
  <w:style w:type="character" w:customStyle="1" w:styleId="apple-style-span">
    <w:name w:val="apple-style-span"/>
    <w:rsid w:val="00664A6A"/>
  </w:style>
  <w:style w:type="paragraph" w:customStyle="1" w:styleId="tabelka">
    <w:name w:val="tabelka"/>
    <w:rsid w:val="00664A6A"/>
    <w:pPr>
      <w:widowControl w:val="0"/>
      <w:suppressAutoHyphens/>
      <w:spacing w:line="100" w:lineRule="atLeast"/>
    </w:pPr>
    <w:rPr>
      <w:rFonts w:ascii="Calibri" w:hAnsi="Calibri" w:cs="Arial"/>
      <w:kern w:val="1"/>
      <w:sz w:val="18"/>
      <w:szCs w:val="18"/>
      <w:lang w:eastAsia="ar-SA"/>
    </w:rPr>
  </w:style>
  <w:style w:type="paragraph" w:customStyle="1" w:styleId="Style6">
    <w:name w:val="Style6"/>
    <w:basedOn w:val="Normalny"/>
    <w:rsid w:val="00664A6A"/>
    <w:pPr>
      <w:widowControl w:val="0"/>
      <w:autoSpaceDE w:val="0"/>
      <w:autoSpaceDN w:val="0"/>
      <w:adjustRightInd w:val="0"/>
      <w:spacing w:line="234" w:lineRule="exact"/>
    </w:pPr>
    <w:rPr>
      <w:sz w:val="24"/>
      <w:szCs w:val="24"/>
    </w:rPr>
  </w:style>
  <w:style w:type="character" w:customStyle="1" w:styleId="FontStyle22">
    <w:name w:val="Font Style22"/>
    <w:rsid w:val="00664A6A"/>
    <w:rPr>
      <w:rFonts w:ascii="Times New Roman" w:hAnsi="Times New Roman"/>
      <w:sz w:val="18"/>
    </w:rPr>
  </w:style>
  <w:style w:type="character" w:customStyle="1" w:styleId="FontStyle21">
    <w:name w:val="Font Style21"/>
    <w:rsid w:val="00664A6A"/>
    <w:rPr>
      <w:rFonts w:ascii="Times New Roman" w:hAnsi="Times New Roman"/>
      <w:i/>
      <w:sz w:val="18"/>
    </w:rPr>
  </w:style>
  <w:style w:type="paragraph" w:customStyle="1" w:styleId="Style3">
    <w:name w:val="Style3"/>
    <w:basedOn w:val="Normalny"/>
    <w:rsid w:val="00664A6A"/>
    <w:pPr>
      <w:widowControl w:val="0"/>
      <w:autoSpaceDE w:val="0"/>
      <w:autoSpaceDN w:val="0"/>
      <w:adjustRightInd w:val="0"/>
      <w:spacing w:line="230" w:lineRule="exact"/>
      <w:ind w:hanging="360"/>
    </w:pPr>
    <w:rPr>
      <w:sz w:val="24"/>
      <w:szCs w:val="24"/>
    </w:rPr>
  </w:style>
  <w:style w:type="paragraph" w:customStyle="1" w:styleId="Style13">
    <w:name w:val="Style13"/>
    <w:basedOn w:val="Normalny"/>
    <w:rsid w:val="00664A6A"/>
    <w:pPr>
      <w:widowControl w:val="0"/>
      <w:autoSpaceDE w:val="0"/>
      <w:autoSpaceDN w:val="0"/>
      <w:adjustRightInd w:val="0"/>
      <w:spacing w:line="230" w:lineRule="exact"/>
      <w:ind w:firstLine="209"/>
      <w:jc w:val="both"/>
    </w:pPr>
    <w:rPr>
      <w:sz w:val="24"/>
      <w:szCs w:val="24"/>
    </w:rPr>
  </w:style>
  <w:style w:type="paragraph" w:customStyle="1" w:styleId="Style4">
    <w:name w:val="Style4"/>
    <w:basedOn w:val="Normalny"/>
    <w:rsid w:val="00664A6A"/>
    <w:pPr>
      <w:widowControl w:val="0"/>
      <w:autoSpaceDE w:val="0"/>
      <w:autoSpaceDN w:val="0"/>
      <w:adjustRightInd w:val="0"/>
      <w:spacing w:line="238" w:lineRule="exact"/>
    </w:pPr>
    <w:rPr>
      <w:sz w:val="24"/>
      <w:szCs w:val="24"/>
    </w:rPr>
  </w:style>
  <w:style w:type="character" w:customStyle="1" w:styleId="FontStyle13">
    <w:name w:val="Font Style13"/>
    <w:rsid w:val="00664A6A"/>
    <w:rPr>
      <w:rFonts w:ascii="Times New Roman" w:hAnsi="Times New Roman"/>
      <w:sz w:val="18"/>
    </w:rPr>
  </w:style>
  <w:style w:type="character" w:customStyle="1" w:styleId="FontStyle15">
    <w:name w:val="Font Style15"/>
    <w:rsid w:val="00664A6A"/>
    <w:rPr>
      <w:rFonts w:ascii="Times New Roman" w:hAnsi="Times New Roman"/>
      <w:b/>
      <w:sz w:val="20"/>
    </w:rPr>
  </w:style>
  <w:style w:type="character" w:customStyle="1" w:styleId="FontStyle16">
    <w:name w:val="Font Style16"/>
    <w:rsid w:val="00664A6A"/>
    <w:rPr>
      <w:rFonts w:ascii="Times New Roman" w:hAnsi="Times New Roman"/>
      <w:sz w:val="18"/>
    </w:rPr>
  </w:style>
  <w:style w:type="character" w:customStyle="1" w:styleId="FontStyle19">
    <w:name w:val="Font Style19"/>
    <w:rsid w:val="00664A6A"/>
    <w:rPr>
      <w:rFonts w:ascii="Times New Roman" w:hAnsi="Times New Roman"/>
      <w:i/>
      <w:sz w:val="18"/>
    </w:rPr>
  </w:style>
  <w:style w:type="paragraph" w:customStyle="1" w:styleId="Style10">
    <w:name w:val="Style10"/>
    <w:basedOn w:val="Normalny"/>
    <w:rsid w:val="00664A6A"/>
    <w:pPr>
      <w:widowControl w:val="0"/>
      <w:autoSpaceDE w:val="0"/>
      <w:autoSpaceDN w:val="0"/>
      <w:adjustRightInd w:val="0"/>
      <w:spacing w:line="232" w:lineRule="exact"/>
      <w:ind w:hanging="360"/>
    </w:pPr>
    <w:rPr>
      <w:sz w:val="24"/>
      <w:szCs w:val="24"/>
    </w:rPr>
  </w:style>
  <w:style w:type="character" w:customStyle="1" w:styleId="FontStyle23">
    <w:name w:val="Font Style23"/>
    <w:rsid w:val="00664A6A"/>
    <w:rPr>
      <w:rFonts w:ascii="Times New Roman" w:hAnsi="Times New Roman" w:cs="Times New Roman"/>
      <w:sz w:val="16"/>
      <w:szCs w:val="16"/>
    </w:rPr>
  </w:style>
  <w:style w:type="character" w:customStyle="1" w:styleId="apple-converted-space">
    <w:name w:val="apple-converted-space"/>
    <w:rsid w:val="00664A6A"/>
    <w:rPr>
      <w:rFonts w:cs="Times New Roman"/>
    </w:rPr>
  </w:style>
  <w:style w:type="paragraph" w:customStyle="1" w:styleId="1">
    <w:name w:val="1"/>
    <w:rsid w:val="00664A6A"/>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uppressAutoHyphens/>
      <w:spacing w:before="60" w:line="240" w:lineRule="atLeast"/>
      <w:ind w:left="340" w:hanging="340"/>
      <w:jc w:val="both"/>
    </w:pPr>
    <w:rPr>
      <w:rFonts w:ascii="Univers-PL" w:eastAsia="Univers-PL"/>
      <w:sz w:val="19"/>
      <w:lang w:eastAsia="ar-SA"/>
    </w:rPr>
  </w:style>
  <w:style w:type="character" w:customStyle="1" w:styleId="ZnakZnak8">
    <w:name w:val="Znak Znak8"/>
    <w:rsid w:val="00A12E92"/>
    <w:rPr>
      <w:rFonts w:ascii="Times New Roman" w:hAnsi="Times New Roman"/>
      <w:b/>
    </w:rPr>
  </w:style>
  <w:style w:type="character" w:customStyle="1" w:styleId="ZnakZnak7">
    <w:name w:val="Znak Znak7"/>
    <w:rsid w:val="00A12E92"/>
    <w:rPr>
      <w:rFonts w:ascii="Times New Roman" w:hAnsi="Times New Roman"/>
      <w:b/>
    </w:rPr>
  </w:style>
  <w:style w:type="character" w:customStyle="1" w:styleId="NagwekstronyZnakZnak1">
    <w:name w:val="Nagłówek strony Znak Znak1"/>
    <w:rsid w:val="00A12E92"/>
    <w:rPr>
      <w:lang w:val="pl-PL" w:eastAsia="pl-PL" w:bidi="ar-SA"/>
    </w:rPr>
  </w:style>
  <w:style w:type="character" w:customStyle="1" w:styleId="ZnakZnak6">
    <w:name w:val="Znak Znak6"/>
    <w:rsid w:val="00A12E92"/>
    <w:rPr>
      <w:lang w:val="pl-PL" w:eastAsia="pl-PL" w:bidi="ar-SA"/>
    </w:rPr>
  </w:style>
  <w:style w:type="paragraph" w:customStyle="1" w:styleId="Tekstpodstawowy22">
    <w:name w:val="Tekst podstawowy 22"/>
    <w:basedOn w:val="Normalny"/>
    <w:rsid w:val="00A12E92"/>
    <w:pPr>
      <w:ind w:left="284" w:hanging="284"/>
    </w:pPr>
    <w:rPr>
      <w:rFonts w:ascii="Arial" w:hAnsi="Arial"/>
    </w:rPr>
  </w:style>
  <w:style w:type="paragraph" w:customStyle="1" w:styleId="Tekstpodstawowywcity22">
    <w:name w:val="Tekst podstawowy wcięty 22"/>
    <w:basedOn w:val="Normalny"/>
    <w:rsid w:val="00A12E92"/>
    <w:pPr>
      <w:ind w:left="284"/>
    </w:pPr>
    <w:rPr>
      <w:rFonts w:ascii="Arial" w:hAnsi="Arial"/>
    </w:rPr>
  </w:style>
  <w:style w:type="paragraph" w:styleId="Spistreci1">
    <w:name w:val="toc 1"/>
    <w:basedOn w:val="Normalny"/>
    <w:next w:val="Normalny"/>
    <w:autoRedefine/>
    <w:rsid w:val="00A12E92"/>
    <w:rPr>
      <w:b/>
      <w:sz w:val="22"/>
      <w:szCs w:val="22"/>
    </w:rPr>
  </w:style>
  <w:style w:type="paragraph" w:customStyle="1" w:styleId="Tekstpodstawowywcity32">
    <w:name w:val="Tekst podstawowy wcięty 32"/>
    <w:basedOn w:val="Normalny"/>
    <w:rsid w:val="00A12E92"/>
    <w:pPr>
      <w:ind w:left="993" w:hanging="993"/>
    </w:pPr>
    <w:rPr>
      <w:rFonts w:ascii="Arial" w:hAnsi="Arial"/>
    </w:rPr>
  </w:style>
  <w:style w:type="paragraph" w:styleId="Indeks1">
    <w:name w:val="index 1"/>
    <w:basedOn w:val="Normalny"/>
    <w:next w:val="Normalny"/>
    <w:autoRedefine/>
    <w:rsid w:val="00A12E92"/>
    <w:pPr>
      <w:ind w:left="200" w:hanging="200"/>
    </w:pPr>
  </w:style>
  <w:style w:type="paragraph" w:styleId="Nagwekindeksu">
    <w:name w:val="index heading"/>
    <w:basedOn w:val="Normalny"/>
    <w:next w:val="Indeks1"/>
    <w:rsid w:val="00A12E92"/>
    <w:rPr>
      <w:sz w:val="24"/>
    </w:rPr>
  </w:style>
  <w:style w:type="table" w:styleId="Tabela-Siatka">
    <w:name w:val="Table Grid"/>
    <w:basedOn w:val="Standardowy"/>
    <w:uiPriority w:val="59"/>
    <w:rsid w:val="00A12E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0">
    <w:name w:val="Tekst podstawowy2"/>
    <w:basedOn w:val="Normalny1"/>
    <w:rsid w:val="00A12E92"/>
    <w:pPr>
      <w:overflowPunct w:val="0"/>
      <w:autoSpaceDE w:val="0"/>
      <w:jc w:val="both"/>
      <w:textAlignment w:val="baseline"/>
    </w:pPr>
    <w:rPr>
      <w:rFonts w:cs="Tahoma"/>
      <w:b/>
      <w:bCs/>
      <w:sz w:val="20"/>
      <w:szCs w:val="20"/>
    </w:rPr>
  </w:style>
  <w:style w:type="paragraph" w:customStyle="1" w:styleId="Znak0">
    <w:name w:val="Znak"/>
    <w:basedOn w:val="Normalny"/>
    <w:rsid w:val="00A12E92"/>
    <w:rPr>
      <w:sz w:val="24"/>
      <w:szCs w:val="24"/>
    </w:rPr>
  </w:style>
  <w:style w:type="character" w:customStyle="1" w:styleId="ZnakZnak30">
    <w:name w:val="Znak Znak3"/>
    <w:rsid w:val="00A12E92"/>
    <w:rPr>
      <w:lang w:val="pl-PL" w:eastAsia="pl-PL" w:bidi="ar-SA"/>
    </w:rPr>
  </w:style>
  <w:style w:type="character" w:customStyle="1" w:styleId="ZnakZnak100">
    <w:name w:val="Znak Znak10"/>
    <w:locked/>
    <w:rsid w:val="00A12E92"/>
    <w:rPr>
      <w:lang w:val="pl-PL" w:eastAsia="pl-PL"/>
    </w:rPr>
  </w:style>
  <w:style w:type="paragraph" w:customStyle="1" w:styleId="ZnakZnakZnakZnakZnakZnakZnak0">
    <w:name w:val="Znak Znak Znak Znak Znak Znak Znak"/>
    <w:basedOn w:val="Normalny"/>
    <w:rsid w:val="00A12E92"/>
    <w:rPr>
      <w:sz w:val="24"/>
      <w:szCs w:val="24"/>
    </w:rPr>
  </w:style>
  <w:style w:type="paragraph" w:styleId="Bezodstpw">
    <w:name w:val="No Spacing"/>
    <w:link w:val="BezodstpwZnak"/>
    <w:uiPriority w:val="1"/>
    <w:qFormat/>
    <w:rsid w:val="00A12E92"/>
    <w:rPr>
      <w:rFonts w:ascii="Calibri" w:eastAsia="Calibri" w:hAnsi="Calibri"/>
      <w:sz w:val="22"/>
      <w:szCs w:val="22"/>
      <w:lang w:eastAsia="en-US"/>
    </w:rPr>
  </w:style>
  <w:style w:type="character" w:customStyle="1" w:styleId="oznaczenie">
    <w:name w:val="oznaczenie"/>
    <w:rsid w:val="00A12E92"/>
    <w:rPr>
      <w:rFonts w:cs="Times New Roman"/>
    </w:rPr>
  </w:style>
  <w:style w:type="paragraph" w:customStyle="1" w:styleId="Style7">
    <w:name w:val="Style7"/>
    <w:basedOn w:val="Normalny"/>
    <w:rsid w:val="00A12E92"/>
    <w:pPr>
      <w:widowControl w:val="0"/>
      <w:autoSpaceDE w:val="0"/>
      <w:autoSpaceDN w:val="0"/>
      <w:adjustRightInd w:val="0"/>
      <w:jc w:val="both"/>
    </w:pPr>
    <w:rPr>
      <w:sz w:val="24"/>
      <w:szCs w:val="24"/>
    </w:rPr>
  </w:style>
  <w:style w:type="paragraph" w:customStyle="1" w:styleId="Style14">
    <w:name w:val="Style14"/>
    <w:basedOn w:val="Normalny"/>
    <w:rsid w:val="00A12E92"/>
    <w:pPr>
      <w:widowControl w:val="0"/>
      <w:autoSpaceDE w:val="0"/>
      <w:autoSpaceDN w:val="0"/>
      <w:adjustRightInd w:val="0"/>
      <w:spacing w:line="266" w:lineRule="exact"/>
      <w:jc w:val="both"/>
    </w:pPr>
    <w:rPr>
      <w:sz w:val="24"/>
      <w:szCs w:val="24"/>
    </w:rPr>
  </w:style>
  <w:style w:type="paragraph" w:customStyle="1" w:styleId="Style66">
    <w:name w:val="Style66"/>
    <w:basedOn w:val="Normalny"/>
    <w:rsid w:val="00A12E92"/>
    <w:pPr>
      <w:widowControl w:val="0"/>
      <w:autoSpaceDE w:val="0"/>
      <w:autoSpaceDN w:val="0"/>
      <w:adjustRightInd w:val="0"/>
      <w:jc w:val="both"/>
    </w:pPr>
    <w:rPr>
      <w:sz w:val="24"/>
      <w:szCs w:val="24"/>
    </w:rPr>
  </w:style>
  <w:style w:type="character" w:customStyle="1" w:styleId="FontStyle75">
    <w:name w:val="Font Style75"/>
    <w:rsid w:val="00A12E92"/>
    <w:rPr>
      <w:rFonts w:ascii="Times New Roman" w:hAnsi="Times New Roman" w:cs="Times New Roman"/>
      <w:b/>
      <w:bCs/>
      <w:sz w:val="22"/>
      <w:szCs w:val="22"/>
    </w:rPr>
  </w:style>
  <w:style w:type="character" w:customStyle="1" w:styleId="FontStyle81">
    <w:name w:val="Font Style81"/>
    <w:rsid w:val="00A12E92"/>
    <w:rPr>
      <w:rFonts w:ascii="Times New Roman" w:hAnsi="Times New Roman" w:cs="Times New Roman"/>
      <w:sz w:val="22"/>
      <w:szCs w:val="22"/>
    </w:rPr>
  </w:style>
  <w:style w:type="paragraph" w:customStyle="1" w:styleId="Style17">
    <w:name w:val="Style17"/>
    <w:basedOn w:val="Normalny"/>
    <w:rsid w:val="00A12E92"/>
    <w:pPr>
      <w:widowControl w:val="0"/>
      <w:autoSpaceDE w:val="0"/>
      <w:autoSpaceDN w:val="0"/>
      <w:adjustRightInd w:val="0"/>
      <w:spacing w:line="264" w:lineRule="exact"/>
      <w:ind w:hanging="254"/>
      <w:jc w:val="both"/>
    </w:pPr>
    <w:rPr>
      <w:sz w:val="24"/>
      <w:szCs w:val="24"/>
    </w:rPr>
  </w:style>
  <w:style w:type="paragraph" w:customStyle="1" w:styleId="Style25">
    <w:name w:val="Style25"/>
    <w:basedOn w:val="Normalny"/>
    <w:rsid w:val="00A12E92"/>
    <w:pPr>
      <w:widowControl w:val="0"/>
      <w:autoSpaceDE w:val="0"/>
      <w:autoSpaceDN w:val="0"/>
      <w:adjustRightInd w:val="0"/>
      <w:spacing w:line="266" w:lineRule="exact"/>
      <w:ind w:hanging="418"/>
      <w:jc w:val="both"/>
    </w:pPr>
    <w:rPr>
      <w:sz w:val="24"/>
      <w:szCs w:val="24"/>
    </w:rPr>
  </w:style>
  <w:style w:type="paragraph" w:customStyle="1" w:styleId="Style36">
    <w:name w:val="Style36"/>
    <w:basedOn w:val="Normalny"/>
    <w:rsid w:val="00A12E92"/>
    <w:pPr>
      <w:widowControl w:val="0"/>
      <w:autoSpaceDE w:val="0"/>
      <w:autoSpaceDN w:val="0"/>
      <w:adjustRightInd w:val="0"/>
      <w:spacing w:line="266" w:lineRule="exact"/>
      <w:ind w:hanging="566"/>
      <w:jc w:val="both"/>
    </w:pPr>
    <w:rPr>
      <w:sz w:val="24"/>
      <w:szCs w:val="24"/>
    </w:rPr>
  </w:style>
  <w:style w:type="paragraph" w:customStyle="1" w:styleId="Style1">
    <w:name w:val="Style1"/>
    <w:basedOn w:val="Normalny"/>
    <w:rsid w:val="00A12E92"/>
    <w:pPr>
      <w:widowControl w:val="0"/>
      <w:autoSpaceDE w:val="0"/>
      <w:autoSpaceDN w:val="0"/>
      <w:adjustRightInd w:val="0"/>
    </w:pPr>
    <w:rPr>
      <w:rFonts w:ascii="Arial" w:hAnsi="Arial"/>
      <w:sz w:val="24"/>
      <w:szCs w:val="24"/>
    </w:rPr>
  </w:style>
  <w:style w:type="paragraph" w:customStyle="1" w:styleId="Style9">
    <w:name w:val="Style9"/>
    <w:basedOn w:val="Normalny"/>
    <w:rsid w:val="00A12E92"/>
    <w:pPr>
      <w:widowControl w:val="0"/>
      <w:autoSpaceDE w:val="0"/>
      <w:autoSpaceDN w:val="0"/>
      <w:adjustRightInd w:val="0"/>
      <w:spacing w:line="230" w:lineRule="exact"/>
    </w:pPr>
    <w:rPr>
      <w:rFonts w:ascii="Arial" w:hAnsi="Arial"/>
      <w:sz w:val="24"/>
      <w:szCs w:val="24"/>
    </w:rPr>
  </w:style>
  <w:style w:type="character" w:customStyle="1" w:styleId="FontStyle20">
    <w:name w:val="Font Style20"/>
    <w:rsid w:val="00A12E92"/>
    <w:rPr>
      <w:rFonts w:ascii="Arial" w:hAnsi="Arial" w:cs="Arial"/>
      <w:b/>
      <w:bCs/>
      <w:sz w:val="18"/>
      <w:szCs w:val="18"/>
    </w:rPr>
  </w:style>
  <w:style w:type="character" w:customStyle="1" w:styleId="ZnakZnak2">
    <w:name w:val="Znak Znak2"/>
    <w:rsid w:val="00A12E92"/>
    <w:rPr>
      <w:rFonts w:ascii="Courier New" w:hAnsi="Courier New"/>
    </w:rPr>
  </w:style>
  <w:style w:type="paragraph" w:customStyle="1" w:styleId="Style22">
    <w:name w:val="Style22"/>
    <w:basedOn w:val="Normalny"/>
    <w:rsid w:val="00A12E92"/>
    <w:pPr>
      <w:widowControl w:val="0"/>
      <w:autoSpaceDE w:val="0"/>
      <w:autoSpaceDN w:val="0"/>
      <w:adjustRightInd w:val="0"/>
      <w:jc w:val="center"/>
    </w:pPr>
    <w:rPr>
      <w:sz w:val="24"/>
      <w:szCs w:val="24"/>
    </w:rPr>
  </w:style>
  <w:style w:type="paragraph" w:customStyle="1" w:styleId="Style42">
    <w:name w:val="Style42"/>
    <w:basedOn w:val="Normalny"/>
    <w:rsid w:val="00A12E92"/>
    <w:pPr>
      <w:widowControl w:val="0"/>
      <w:autoSpaceDE w:val="0"/>
      <w:autoSpaceDN w:val="0"/>
      <w:adjustRightInd w:val="0"/>
    </w:pPr>
    <w:rPr>
      <w:sz w:val="24"/>
      <w:szCs w:val="24"/>
    </w:rPr>
  </w:style>
  <w:style w:type="paragraph" w:customStyle="1" w:styleId="Style48">
    <w:name w:val="Style48"/>
    <w:basedOn w:val="Normalny"/>
    <w:rsid w:val="00A12E92"/>
    <w:pPr>
      <w:widowControl w:val="0"/>
      <w:autoSpaceDE w:val="0"/>
      <w:autoSpaceDN w:val="0"/>
      <w:adjustRightInd w:val="0"/>
      <w:spacing w:line="389" w:lineRule="exact"/>
      <w:jc w:val="both"/>
    </w:pPr>
    <w:rPr>
      <w:sz w:val="24"/>
      <w:szCs w:val="24"/>
    </w:rPr>
  </w:style>
  <w:style w:type="paragraph" w:customStyle="1" w:styleId="Style61">
    <w:name w:val="Style61"/>
    <w:basedOn w:val="Normalny"/>
    <w:rsid w:val="00A12E92"/>
    <w:pPr>
      <w:widowControl w:val="0"/>
      <w:autoSpaceDE w:val="0"/>
      <w:autoSpaceDN w:val="0"/>
      <w:adjustRightInd w:val="0"/>
    </w:pPr>
    <w:rPr>
      <w:sz w:val="24"/>
      <w:szCs w:val="24"/>
    </w:rPr>
  </w:style>
  <w:style w:type="paragraph" w:customStyle="1" w:styleId="Style24">
    <w:name w:val="Style24"/>
    <w:basedOn w:val="Normalny"/>
    <w:rsid w:val="00A12E92"/>
    <w:pPr>
      <w:widowControl w:val="0"/>
      <w:autoSpaceDE w:val="0"/>
      <w:autoSpaceDN w:val="0"/>
      <w:adjustRightInd w:val="0"/>
      <w:spacing w:line="266" w:lineRule="exact"/>
      <w:jc w:val="both"/>
    </w:pPr>
    <w:rPr>
      <w:sz w:val="24"/>
      <w:szCs w:val="24"/>
    </w:rPr>
  </w:style>
  <w:style w:type="paragraph" w:customStyle="1" w:styleId="Style49">
    <w:name w:val="Style49"/>
    <w:basedOn w:val="Normalny"/>
    <w:rsid w:val="00A12E92"/>
    <w:pPr>
      <w:widowControl w:val="0"/>
      <w:autoSpaceDE w:val="0"/>
      <w:autoSpaceDN w:val="0"/>
      <w:adjustRightInd w:val="0"/>
      <w:spacing w:line="264" w:lineRule="exact"/>
      <w:ind w:hanging="1258"/>
    </w:pPr>
    <w:rPr>
      <w:sz w:val="24"/>
      <w:szCs w:val="24"/>
    </w:rPr>
  </w:style>
  <w:style w:type="paragraph" w:customStyle="1" w:styleId="Style54">
    <w:name w:val="Style54"/>
    <w:basedOn w:val="Normalny"/>
    <w:rsid w:val="00A12E92"/>
    <w:pPr>
      <w:widowControl w:val="0"/>
      <w:autoSpaceDE w:val="0"/>
      <w:autoSpaceDN w:val="0"/>
      <w:adjustRightInd w:val="0"/>
      <w:spacing w:line="259" w:lineRule="exact"/>
      <w:ind w:hanging="346"/>
    </w:pPr>
    <w:rPr>
      <w:sz w:val="24"/>
      <w:szCs w:val="24"/>
    </w:rPr>
  </w:style>
  <w:style w:type="paragraph" w:styleId="Tekstprzypisukocowego">
    <w:name w:val="endnote text"/>
    <w:basedOn w:val="Normalny"/>
    <w:link w:val="TekstprzypisukocowegoZnak"/>
    <w:rsid w:val="00A12E92"/>
  </w:style>
  <w:style w:type="character" w:customStyle="1" w:styleId="TekstprzypisukocowegoZnak">
    <w:name w:val="Tekst przypisu końcowego Znak"/>
    <w:link w:val="Tekstprzypisukocowego"/>
    <w:rsid w:val="00A12E92"/>
    <w:rPr>
      <w:lang w:val="pl-PL" w:eastAsia="pl-PL" w:bidi="ar-SA"/>
    </w:rPr>
  </w:style>
  <w:style w:type="character" w:styleId="Odwoanieprzypisukocowego">
    <w:name w:val="endnote reference"/>
    <w:rsid w:val="00A12E92"/>
    <w:rPr>
      <w:vertAlign w:val="superscript"/>
    </w:rPr>
  </w:style>
  <w:style w:type="paragraph" w:styleId="Tekstprzypisudolnego">
    <w:name w:val="footnote text"/>
    <w:basedOn w:val="Normalny"/>
    <w:semiHidden/>
    <w:rsid w:val="00A12E92"/>
  </w:style>
  <w:style w:type="character" w:customStyle="1" w:styleId="NagwekstronyZnakZnak">
    <w:name w:val="Nagłówek strony Znak Znak"/>
    <w:rsid w:val="00A12E92"/>
    <w:rPr>
      <w:rFonts w:ascii="Ottawa" w:hAnsi="Ottawa"/>
      <w:sz w:val="24"/>
      <w:lang w:val="pl-PL" w:eastAsia="pl-PL" w:bidi="ar-SA"/>
    </w:rPr>
  </w:style>
  <w:style w:type="character" w:customStyle="1" w:styleId="text1">
    <w:name w:val="text1"/>
    <w:rsid w:val="00A12E92"/>
    <w:rPr>
      <w:rFonts w:ascii="Verdana" w:hAnsi="Verdana" w:hint="default"/>
      <w:color w:val="000000"/>
      <w:sz w:val="20"/>
      <w:szCs w:val="20"/>
    </w:rPr>
  </w:style>
  <w:style w:type="character" w:customStyle="1" w:styleId="FontStyle35">
    <w:name w:val="Font Style35"/>
    <w:rsid w:val="00A12E92"/>
    <w:rPr>
      <w:rFonts w:ascii="Times New Roman" w:hAnsi="Times New Roman" w:cs="Times New Roman"/>
      <w:b/>
      <w:bCs/>
      <w:color w:val="000000"/>
      <w:sz w:val="26"/>
      <w:szCs w:val="26"/>
    </w:rPr>
  </w:style>
  <w:style w:type="paragraph" w:customStyle="1" w:styleId="Style11">
    <w:name w:val="Style11"/>
    <w:basedOn w:val="Normalny"/>
    <w:uiPriority w:val="99"/>
    <w:rsid w:val="00A12E92"/>
    <w:pPr>
      <w:widowControl w:val="0"/>
      <w:autoSpaceDE w:val="0"/>
      <w:autoSpaceDN w:val="0"/>
      <w:adjustRightInd w:val="0"/>
      <w:spacing w:line="264" w:lineRule="exact"/>
      <w:jc w:val="both"/>
    </w:pPr>
    <w:rPr>
      <w:sz w:val="24"/>
      <w:szCs w:val="24"/>
    </w:rPr>
  </w:style>
  <w:style w:type="character" w:customStyle="1" w:styleId="FontStyle37">
    <w:name w:val="Font Style37"/>
    <w:rsid w:val="00A12E92"/>
    <w:rPr>
      <w:rFonts w:ascii="Times New Roman" w:hAnsi="Times New Roman" w:cs="Times New Roman"/>
      <w:color w:val="000000"/>
      <w:sz w:val="22"/>
      <w:szCs w:val="22"/>
    </w:rPr>
  </w:style>
  <w:style w:type="character" w:styleId="Odwoaniedokomentarza">
    <w:name w:val="annotation reference"/>
    <w:rsid w:val="00A12E92"/>
    <w:rPr>
      <w:sz w:val="16"/>
      <w:szCs w:val="16"/>
    </w:rPr>
  </w:style>
  <w:style w:type="paragraph" w:styleId="Tematkomentarza">
    <w:name w:val="annotation subject"/>
    <w:basedOn w:val="Tekstkomentarza"/>
    <w:next w:val="Tekstkomentarza"/>
    <w:link w:val="TematkomentarzaZnak"/>
    <w:rsid w:val="00A12E92"/>
    <w:rPr>
      <w:b/>
      <w:bCs/>
    </w:rPr>
  </w:style>
  <w:style w:type="character" w:customStyle="1" w:styleId="TematkomentarzaZnak">
    <w:name w:val="Temat komentarza Znak"/>
    <w:link w:val="Tematkomentarza"/>
    <w:rsid w:val="00A12E92"/>
    <w:rPr>
      <w:b/>
      <w:bCs/>
      <w:lang w:val="pl-PL" w:eastAsia="pl-PL" w:bidi="ar-SA"/>
    </w:rPr>
  </w:style>
  <w:style w:type="character" w:customStyle="1" w:styleId="AkapitzlistZnak">
    <w:name w:val="Akapit z listą Znak"/>
    <w:aliases w:val="L1 Znak,Numerowanie Znak,Akapit z listą5 Znak,T_SZ_List Paragraph Znak,normalny tekst Znak,Bullet Number Znak,List Paragraph1 Znak,lp1 Znak,List Paragraph2 Znak,ISCG Numerowanie Znak,lp11 Znak,List Paragraph11 Znak,Bullet 1 Znak"/>
    <w:link w:val="Akapitzlist1"/>
    <w:uiPriority w:val="34"/>
    <w:qFormat/>
    <w:rsid w:val="00833586"/>
    <w:rPr>
      <w:lang w:val="pl-PL" w:eastAsia="pl-PL" w:bidi="ar-SA"/>
    </w:rPr>
  </w:style>
  <w:style w:type="character" w:customStyle="1" w:styleId="FontStyle59">
    <w:name w:val="Font Style59"/>
    <w:rsid w:val="00833586"/>
    <w:rPr>
      <w:rFonts w:ascii="Calibri" w:hAnsi="Calibri" w:cs="Calibri"/>
      <w:sz w:val="18"/>
      <w:szCs w:val="18"/>
    </w:rPr>
  </w:style>
  <w:style w:type="character" w:customStyle="1" w:styleId="FontStyle55">
    <w:name w:val="Font Style55"/>
    <w:rsid w:val="00833586"/>
    <w:rPr>
      <w:rFonts w:ascii="Calibri" w:hAnsi="Calibri" w:cs="Calibri"/>
      <w:b/>
      <w:bCs/>
      <w:sz w:val="18"/>
      <w:szCs w:val="18"/>
    </w:rPr>
  </w:style>
  <w:style w:type="character" w:customStyle="1" w:styleId="Teksttreci">
    <w:name w:val="Tekst treści_"/>
    <w:link w:val="Teksttreci1"/>
    <w:uiPriority w:val="99"/>
    <w:rsid w:val="00E450A0"/>
    <w:rPr>
      <w:sz w:val="22"/>
      <w:szCs w:val="22"/>
      <w:shd w:val="clear" w:color="auto" w:fill="FFFFFF"/>
    </w:rPr>
  </w:style>
  <w:style w:type="paragraph" w:customStyle="1" w:styleId="Teksttreci1">
    <w:name w:val="Tekst treści1"/>
    <w:basedOn w:val="Normalny"/>
    <w:link w:val="Teksttreci"/>
    <w:uiPriority w:val="99"/>
    <w:rsid w:val="00E450A0"/>
    <w:pPr>
      <w:widowControl w:val="0"/>
      <w:shd w:val="clear" w:color="auto" w:fill="FFFFFF"/>
      <w:spacing w:before="240" w:line="274" w:lineRule="exact"/>
      <w:ind w:hanging="2120"/>
      <w:jc w:val="both"/>
    </w:pPr>
    <w:rPr>
      <w:sz w:val="22"/>
      <w:szCs w:val="22"/>
    </w:rPr>
  </w:style>
  <w:style w:type="character" w:customStyle="1" w:styleId="Teksttreci5">
    <w:name w:val="Tekst treści5"/>
    <w:uiPriority w:val="99"/>
    <w:rsid w:val="00163537"/>
    <w:rPr>
      <w:sz w:val="22"/>
      <w:szCs w:val="22"/>
      <w:u w:val="single"/>
    </w:rPr>
  </w:style>
  <w:style w:type="character" w:customStyle="1" w:styleId="h11">
    <w:name w:val="h11"/>
    <w:rsid w:val="007F4C2E"/>
    <w:rPr>
      <w:rFonts w:ascii="Verdana" w:hAnsi="Verdana" w:hint="default"/>
      <w:b/>
      <w:bCs/>
      <w:i w:val="0"/>
      <w:iCs w:val="0"/>
      <w:sz w:val="23"/>
      <w:szCs w:val="23"/>
    </w:rPr>
  </w:style>
  <w:style w:type="numbering" w:customStyle="1" w:styleId="Bezlisty1">
    <w:name w:val="Bez listy1"/>
    <w:next w:val="Bezlisty"/>
    <w:uiPriority w:val="99"/>
    <w:semiHidden/>
    <w:rsid w:val="007F4C2E"/>
  </w:style>
  <w:style w:type="paragraph" w:customStyle="1" w:styleId="xl65">
    <w:name w:val="xl65"/>
    <w:basedOn w:val="Normalny"/>
    <w:rsid w:val="007F4C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6">
    <w:name w:val="xl66"/>
    <w:basedOn w:val="Normalny"/>
    <w:rsid w:val="007F4C2E"/>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7">
    <w:name w:val="xl67"/>
    <w:basedOn w:val="Normalny"/>
    <w:rsid w:val="007F4C2E"/>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8">
    <w:name w:val="xl68"/>
    <w:basedOn w:val="Normalny"/>
    <w:rsid w:val="007F4C2E"/>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69">
    <w:name w:val="xl69"/>
    <w:basedOn w:val="Normalny"/>
    <w:rsid w:val="007F4C2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Normalny"/>
    <w:rsid w:val="007F4C2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ny"/>
    <w:rsid w:val="007F4C2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ny"/>
    <w:rsid w:val="007F4C2E"/>
    <w:pPr>
      <w:spacing w:before="100" w:beforeAutospacing="1" w:after="100" w:afterAutospacing="1"/>
    </w:pPr>
    <w:rPr>
      <w:rFonts w:ascii="Arial" w:hAnsi="Arial" w:cs="Arial"/>
    </w:rPr>
  </w:style>
  <w:style w:type="paragraph" w:customStyle="1" w:styleId="xl73">
    <w:name w:val="xl73"/>
    <w:basedOn w:val="Normalny"/>
    <w:rsid w:val="007F4C2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4">
    <w:name w:val="xl74"/>
    <w:basedOn w:val="Normalny"/>
    <w:rsid w:val="007F4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5">
    <w:name w:val="xl75"/>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6">
    <w:name w:val="xl76"/>
    <w:basedOn w:val="Normalny"/>
    <w:rsid w:val="007F4C2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7">
    <w:name w:val="xl77"/>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8">
    <w:name w:val="xl78"/>
    <w:basedOn w:val="Normalny"/>
    <w:rsid w:val="007F4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9">
    <w:name w:val="xl79"/>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0">
    <w:name w:val="xl80"/>
    <w:basedOn w:val="Normalny"/>
    <w:rsid w:val="007F4C2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rPr>
  </w:style>
  <w:style w:type="paragraph" w:customStyle="1" w:styleId="xl81">
    <w:name w:val="xl81"/>
    <w:basedOn w:val="Normalny"/>
    <w:rsid w:val="007F4C2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2">
    <w:name w:val="xl82"/>
    <w:basedOn w:val="Normalny"/>
    <w:rsid w:val="007F4C2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83">
    <w:name w:val="xl83"/>
    <w:basedOn w:val="Normalny"/>
    <w:rsid w:val="007F4C2E"/>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84">
    <w:name w:val="xl84"/>
    <w:basedOn w:val="Normalny"/>
    <w:rsid w:val="007F4C2E"/>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5">
    <w:name w:val="xl85"/>
    <w:basedOn w:val="Normalny"/>
    <w:rsid w:val="007F4C2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6">
    <w:name w:val="xl86"/>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7">
    <w:name w:val="xl87"/>
    <w:basedOn w:val="Normalny"/>
    <w:rsid w:val="007F4C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8">
    <w:name w:val="xl88"/>
    <w:basedOn w:val="Normalny"/>
    <w:rsid w:val="007F4C2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89">
    <w:name w:val="xl89"/>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90">
    <w:name w:val="xl90"/>
    <w:basedOn w:val="Normalny"/>
    <w:rsid w:val="007F4C2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1">
    <w:name w:val="xl91"/>
    <w:basedOn w:val="Normalny"/>
    <w:rsid w:val="007F4C2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2">
    <w:name w:val="xl92"/>
    <w:basedOn w:val="Normalny"/>
    <w:rsid w:val="007F4C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ny"/>
    <w:rsid w:val="007F4C2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94">
    <w:name w:val="xl94"/>
    <w:basedOn w:val="Normalny"/>
    <w:rsid w:val="007F4C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5">
    <w:name w:val="xl95"/>
    <w:basedOn w:val="Normalny"/>
    <w:rsid w:val="007F4C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6">
    <w:name w:val="xl96"/>
    <w:basedOn w:val="Normalny"/>
    <w:rsid w:val="007F4C2E"/>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97">
    <w:name w:val="xl97"/>
    <w:basedOn w:val="Normalny"/>
    <w:rsid w:val="007F4C2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98">
    <w:name w:val="xl98"/>
    <w:basedOn w:val="Normalny"/>
    <w:rsid w:val="007F4C2E"/>
    <w:pPr>
      <w:pBdr>
        <w:top w:val="single" w:sz="4" w:space="0" w:color="auto"/>
        <w:left w:val="single" w:sz="4" w:space="0" w:color="auto"/>
      </w:pBdr>
      <w:spacing w:before="100" w:beforeAutospacing="1" w:after="100" w:afterAutospacing="1"/>
    </w:pPr>
    <w:rPr>
      <w:sz w:val="24"/>
      <w:szCs w:val="24"/>
    </w:rPr>
  </w:style>
  <w:style w:type="paragraph" w:customStyle="1" w:styleId="xl99">
    <w:name w:val="xl99"/>
    <w:basedOn w:val="Normalny"/>
    <w:rsid w:val="007F4C2E"/>
    <w:pPr>
      <w:pBdr>
        <w:top w:val="single" w:sz="4" w:space="0" w:color="auto"/>
        <w:left w:val="single" w:sz="8" w:space="0" w:color="auto"/>
        <w:right w:val="single" w:sz="8" w:space="0" w:color="auto"/>
      </w:pBdr>
      <w:spacing w:before="100" w:beforeAutospacing="1" w:after="100" w:afterAutospacing="1"/>
    </w:pPr>
    <w:rPr>
      <w:sz w:val="24"/>
      <w:szCs w:val="24"/>
    </w:rPr>
  </w:style>
  <w:style w:type="paragraph" w:customStyle="1" w:styleId="xl100">
    <w:name w:val="xl100"/>
    <w:basedOn w:val="Normalny"/>
    <w:rsid w:val="007F4C2E"/>
    <w:pPr>
      <w:pBdr>
        <w:top w:val="single" w:sz="4" w:space="0" w:color="auto"/>
        <w:right w:val="single" w:sz="4" w:space="0" w:color="auto"/>
      </w:pBdr>
      <w:spacing w:before="100" w:beforeAutospacing="1" w:after="100" w:afterAutospacing="1"/>
    </w:pPr>
    <w:rPr>
      <w:sz w:val="24"/>
      <w:szCs w:val="24"/>
    </w:rPr>
  </w:style>
  <w:style w:type="paragraph" w:customStyle="1" w:styleId="xl101">
    <w:name w:val="xl101"/>
    <w:basedOn w:val="Normalny"/>
    <w:rsid w:val="007F4C2E"/>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02">
    <w:name w:val="xl102"/>
    <w:basedOn w:val="Normalny"/>
    <w:rsid w:val="007F4C2E"/>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03">
    <w:name w:val="xl103"/>
    <w:basedOn w:val="Normalny"/>
    <w:rsid w:val="007F4C2E"/>
    <w:pPr>
      <w:pBdr>
        <w:top w:val="single" w:sz="8"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04">
    <w:name w:val="xl104"/>
    <w:basedOn w:val="Normalny"/>
    <w:rsid w:val="007F4C2E"/>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Normalny"/>
    <w:rsid w:val="007F4C2E"/>
    <w:pPr>
      <w:pBdr>
        <w:top w:val="single" w:sz="8" w:space="0" w:color="auto"/>
        <w:left w:val="single" w:sz="4" w:space="0" w:color="auto"/>
        <w:bottom w:val="single" w:sz="8" w:space="0" w:color="auto"/>
      </w:pBdr>
      <w:spacing w:before="100" w:beforeAutospacing="1" w:after="100" w:afterAutospacing="1"/>
      <w:jc w:val="right"/>
    </w:pPr>
    <w:rPr>
      <w:sz w:val="24"/>
      <w:szCs w:val="24"/>
    </w:rPr>
  </w:style>
  <w:style w:type="paragraph" w:customStyle="1" w:styleId="xl106">
    <w:name w:val="xl106"/>
    <w:basedOn w:val="Normalny"/>
    <w:rsid w:val="007F4C2E"/>
    <w:pPr>
      <w:pBdr>
        <w:top w:val="single" w:sz="8" w:space="0" w:color="auto"/>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07">
    <w:name w:val="xl107"/>
    <w:basedOn w:val="Normalny"/>
    <w:rsid w:val="007F4C2E"/>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08">
    <w:name w:val="xl108"/>
    <w:basedOn w:val="Normalny"/>
    <w:rsid w:val="007F4C2E"/>
    <w:pPr>
      <w:pBdr>
        <w:top w:val="single" w:sz="8"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09">
    <w:name w:val="xl109"/>
    <w:basedOn w:val="Normalny"/>
    <w:rsid w:val="007F4C2E"/>
    <w:pPr>
      <w:pBdr>
        <w:top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0">
    <w:name w:val="xl110"/>
    <w:basedOn w:val="Normalny"/>
    <w:rsid w:val="007F4C2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11">
    <w:name w:val="xl111"/>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12">
    <w:name w:val="xl112"/>
    <w:basedOn w:val="Normalny"/>
    <w:rsid w:val="007F4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13">
    <w:name w:val="xl113"/>
    <w:basedOn w:val="Normalny"/>
    <w:rsid w:val="007F4C2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4"/>
      <w:szCs w:val="24"/>
    </w:rPr>
  </w:style>
  <w:style w:type="paragraph" w:customStyle="1" w:styleId="xl114">
    <w:name w:val="xl114"/>
    <w:basedOn w:val="Normalny"/>
    <w:rsid w:val="007F4C2E"/>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15">
    <w:name w:val="xl115"/>
    <w:basedOn w:val="Normalny"/>
    <w:rsid w:val="007F4C2E"/>
    <w:pPr>
      <w:shd w:val="clear" w:color="000000" w:fill="FFFFFF"/>
      <w:spacing w:before="100" w:beforeAutospacing="1" w:after="100" w:afterAutospacing="1"/>
    </w:pPr>
    <w:rPr>
      <w:sz w:val="24"/>
      <w:szCs w:val="24"/>
    </w:rPr>
  </w:style>
  <w:style w:type="paragraph" w:customStyle="1" w:styleId="xl116">
    <w:name w:val="xl116"/>
    <w:basedOn w:val="Normalny"/>
    <w:rsid w:val="007F4C2E"/>
    <w:pPr>
      <w:shd w:val="clear" w:color="000000" w:fill="FFFFFF"/>
      <w:spacing w:before="100" w:beforeAutospacing="1" w:after="100" w:afterAutospacing="1"/>
    </w:pPr>
    <w:rPr>
      <w:rFonts w:ascii="Czcionka tekstu podstawowego" w:hAnsi="Czcionka tekstu podstawowego"/>
      <w:b/>
      <w:bCs/>
      <w:i/>
      <w:iCs/>
      <w:color w:val="FF0000"/>
      <w:sz w:val="24"/>
      <w:szCs w:val="24"/>
    </w:rPr>
  </w:style>
  <w:style w:type="paragraph" w:customStyle="1" w:styleId="xl117">
    <w:name w:val="xl117"/>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Normalny"/>
    <w:rsid w:val="007F4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19">
    <w:name w:val="xl119"/>
    <w:basedOn w:val="Normalny"/>
    <w:rsid w:val="007F4C2E"/>
    <w:pPr>
      <w:shd w:val="clear" w:color="000000" w:fill="FFFFFF"/>
      <w:spacing w:before="100" w:beforeAutospacing="1" w:after="100" w:afterAutospacing="1"/>
    </w:pPr>
    <w:rPr>
      <w:rFonts w:ascii="Arial" w:hAnsi="Arial" w:cs="Arial"/>
    </w:rPr>
  </w:style>
  <w:style w:type="paragraph" w:customStyle="1" w:styleId="xl120">
    <w:name w:val="xl120"/>
    <w:basedOn w:val="Normalny"/>
    <w:rsid w:val="007F4C2E"/>
    <w:pPr>
      <w:pBdr>
        <w:top w:val="single" w:sz="4" w:space="0" w:color="auto"/>
        <w:lef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121">
    <w:name w:val="xl121"/>
    <w:basedOn w:val="Normalny"/>
    <w:rsid w:val="007F4C2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2">
    <w:name w:val="xl122"/>
    <w:basedOn w:val="Normalny"/>
    <w:rsid w:val="007F4C2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23">
    <w:name w:val="xl123"/>
    <w:basedOn w:val="Normalny"/>
    <w:rsid w:val="007F4C2E"/>
    <w:pPr>
      <w:pBdr>
        <w:top w:val="single" w:sz="4" w:space="0" w:color="auto"/>
        <w:lef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24">
    <w:name w:val="xl124"/>
    <w:basedOn w:val="Normalny"/>
    <w:rsid w:val="007F4C2E"/>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25">
    <w:name w:val="xl125"/>
    <w:basedOn w:val="Normalny"/>
    <w:rsid w:val="007F4C2E"/>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rFonts w:ascii="Arial" w:hAnsi="Arial" w:cs="Arial"/>
    </w:rPr>
  </w:style>
  <w:style w:type="paragraph" w:customStyle="1" w:styleId="xl126">
    <w:name w:val="xl126"/>
    <w:basedOn w:val="Normalny"/>
    <w:rsid w:val="007F4C2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27">
    <w:name w:val="xl127"/>
    <w:basedOn w:val="Normalny"/>
    <w:rsid w:val="007F4C2E"/>
    <w:pPr>
      <w:pBdr>
        <w:top w:val="single" w:sz="8" w:space="0" w:color="auto"/>
        <w:lef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128">
    <w:name w:val="xl128"/>
    <w:basedOn w:val="Normalny"/>
    <w:rsid w:val="007F4C2E"/>
    <w:pPr>
      <w:pBdr>
        <w:top w:val="single" w:sz="8" w:space="0" w:color="auto"/>
        <w:lef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29">
    <w:name w:val="xl129"/>
    <w:basedOn w:val="Normalny"/>
    <w:rsid w:val="007F4C2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0">
    <w:name w:val="xl130"/>
    <w:basedOn w:val="Normalny"/>
    <w:rsid w:val="007F4C2E"/>
    <w:pPr>
      <w:pBdr>
        <w:top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ny"/>
    <w:rsid w:val="007F4C2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ny"/>
    <w:rsid w:val="007F4C2E"/>
    <w:pPr>
      <w:pBdr>
        <w:top w:val="single" w:sz="8" w:space="0" w:color="auto"/>
        <w:lef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3">
    <w:name w:val="xl133"/>
    <w:basedOn w:val="Normalny"/>
    <w:rsid w:val="007F4C2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4">
    <w:name w:val="xl134"/>
    <w:basedOn w:val="Normalny"/>
    <w:rsid w:val="007F4C2E"/>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5">
    <w:name w:val="xl135"/>
    <w:basedOn w:val="Normalny"/>
    <w:rsid w:val="007F4C2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6">
    <w:name w:val="xl136"/>
    <w:basedOn w:val="Normalny"/>
    <w:rsid w:val="007F4C2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ny"/>
    <w:rsid w:val="007F4C2E"/>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ny"/>
    <w:rsid w:val="007F4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39">
    <w:name w:val="xl139"/>
    <w:basedOn w:val="Normalny"/>
    <w:rsid w:val="007F4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40">
    <w:name w:val="xl140"/>
    <w:basedOn w:val="Normalny"/>
    <w:rsid w:val="007F4C2E"/>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41">
    <w:name w:val="xl141"/>
    <w:basedOn w:val="Normalny"/>
    <w:rsid w:val="007F4C2E"/>
    <w:pPr>
      <w:pBdr>
        <w:top w:val="single" w:sz="8" w:space="0" w:color="auto"/>
        <w:left w:val="single" w:sz="4" w:space="0" w:color="auto"/>
        <w:bottom w:val="single" w:sz="8" w:space="0" w:color="auto"/>
      </w:pBdr>
      <w:spacing w:before="100" w:beforeAutospacing="1" w:after="100" w:afterAutospacing="1"/>
    </w:pPr>
    <w:rPr>
      <w:sz w:val="24"/>
      <w:szCs w:val="24"/>
    </w:rPr>
  </w:style>
  <w:style w:type="paragraph" w:customStyle="1" w:styleId="xl142">
    <w:name w:val="xl142"/>
    <w:basedOn w:val="Normalny"/>
    <w:rsid w:val="007F4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rPr>
  </w:style>
  <w:style w:type="paragraph" w:customStyle="1" w:styleId="xl143">
    <w:name w:val="xl143"/>
    <w:basedOn w:val="Normalny"/>
    <w:rsid w:val="007F4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144">
    <w:name w:val="xl144"/>
    <w:basedOn w:val="Normalny"/>
    <w:rsid w:val="007F4C2E"/>
    <w:pPr>
      <w:shd w:val="clear" w:color="000000" w:fill="FFFFFF"/>
      <w:spacing w:before="100" w:beforeAutospacing="1" w:after="100" w:afterAutospacing="1"/>
      <w:jc w:val="center"/>
    </w:pPr>
    <w:rPr>
      <w:rFonts w:ascii="Czcionka tekstu podstawowego" w:hAnsi="Czcionka tekstu podstawowego"/>
      <w:b/>
      <w:bCs/>
      <w:sz w:val="28"/>
      <w:szCs w:val="28"/>
    </w:rPr>
  </w:style>
  <w:style w:type="paragraph" w:customStyle="1" w:styleId="xl145">
    <w:name w:val="xl145"/>
    <w:basedOn w:val="Normalny"/>
    <w:rsid w:val="007F4C2E"/>
    <w:pPr>
      <w:shd w:val="clear" w:color="000000" w:fill="FFFFFF"/>
      <w:spacing w:before="100" w:beforeAutospacing="1" w:after="100" w:afterAutospacing="1"/>
      <w:jc w:val="center"/>
    </w:pPr>
    <w:rPr>
      <w:sz w:val="24"/>
      <w:szCs w:val="24"/>
    </w:rPr>
  </w:style>
  <w:style w:type="paragraph" w:customStyle="1" w:styleId="xl146">
    <w:name w:val="xl146"/>
    <w:basedOn w:val="Normalny"/>
    <w:rsid w:val="007F4C2E"/>
    <w:pPr>
      <w:shd w:val="clear" w:color="000000" w:fill="FFFFFF"/>
      <w:spacing w:before="100" w:beforeAutospacing="1" w:after="100" w:afterAutospacing="1"/>
      <w:jc w:val="center"/>
    </w:pPr>
    <w:rPr>
      <w:rFonts w:ascii="Czcionka tekstu podstawowego" w:hAnsi="Czcionka tekstu podstawowego"/>
      <w:b/>
      <w:bCs/>
      <w:sz w:val="24"/>
      <w:szCs w:val="24"/>
    </w:rPr>
  </w:style>
  <w:style w:type="paragraph" w:customStyle="1" w:styleId="xl147">
    <w:name w:val="xl147"/>
    <w:basedOn w:val="Normalny"/>
    <w:rsid w:val="007F4C2E"/>
    <w:pPr>
      <w:shd w:val="clear" w:color="000000" w:fill="FFFFFF"/>
      <w:spacing w:before="100" w:beforeAutospacing="1" w:after="100" w:afterAutospacing="1"/>
      <w:jc w:val="center"/>
    </w:pPr>
    <w:rPr>
      <w:rFonts w:ascii="Czcionka tekstu podstawowego" w:hAnsi="Czcionka tekstu podstawowego"/>
      <w:i/>
      <w:iCs/>
      <w:sz w:val="24"/>
      <w:szCs w:val="24"/>
    </w:rPr>
  </w:style>
  <w:style w:type="paragraph" w:customStyle="1" w:styleId="xl148">
    <w:name w:val="xl148"/>
    <w:basedOn w:val="Normalny"/>
    <w:rsid w:val="007F4C2E"/>
    <w:pPr>
      <w:pBdr>
        <w:top w:val="single" w:sz="8" w:space="0" w:color="auto"/>
        <w:bottom w:val="single" w:sz="8" w:space="0" w:color="auto"/>
      </w:pBdr>
      <w:spacing w:before="100" w:beforeAutospacing="1" w:after="100" w:afterAutospacing="1"/>
      <w:jc w:val="center"/>
    </w:pPr>
    <w:rPr>
      <w:sz w:val="24"/>
      <w:szCs w:val="24"/>
    </w:rPr>
  </w:style>
  <w:style w:type="paragraph" w:customStyle="1" w:styleId="xl149">
    <w:name w:val="xl149"/>
    <w:basedOn w:val="Normalny"/>
    <w:rsid w:val="007F4C2E"/>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50">
    <w:name w:val="xl150"/>
    <w:basedOn w:val="Normalny"/>
    <w:rsid w:val="007F4C2E"/>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51">
    <w:name w:val="xl151"/>
    <w:basedOn w:val="Normalny"/>
    <w:rsid w:val="007F4C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ny"/>
    <w:rsid w:val="007F4C2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ny"/>
    <w:rsid w:val="007F4C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4">
    <w:name w:val="xl154"/>
    <w:basedOn w:val="Normalny"/>
    <w:rsid w:val="007F4C2E"/>
    <w:pPr>
      <w:pBdr>
        <w:left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5">
    <w:name w:val="xl155"/>
    <w:basedOn w:val="Normalny"/>
    <w:rsid w:val="007F4C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6">
    <w:name w:val="xl156"/>
    <w:basedOn w:val="Normalny"/>
    <w:rsid w:val="007F4C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57">
    <w:name w:val="xl157"/>
    <w:basedOn w:val="Normalny"/>
    <w:rsid w:val="007F4C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8">
    <w:name w:val="xl158"/>
    <w:basedOn w:val="Normalny"/>
    <w:rsid w:val="007F4C2E"/>
    <w:pPr>
      <w:pBdr>
        <w:top w:val="single" w:sz="8"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9">
    <w:name w:val="xl159"/>
    <w:basedOn w:val="Normalny"/>
    <w:rsid w:val="007F4C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60">
    <w:name w:val="xl160"/>
    <w:basedOn w:val="Normalny"/>
    <w:rsid w:val="007F4C2E"/>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61">
    <w:name w:val="xl161"/>
    <w:basedOn w:val="Normalny"/>
    <w:rsid w:val="007F4C2E"/>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4"/>
      <w:szCs w:val="24"/>
    </w:rPr>
  </w:style>
  <w:style w:type="paragraph" w:customStyle="1" w:styleId="xl162">
    <w:name w:val="xl162"/>
    <w:basedOn w:val="Normalny"/>
    <w:rsid w:val="007F4C2E"/>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4"/>
      <w:szCs w:val="24"/>
    </w:rPr>
  </w:style>
  <w:style w:type="paragraph" w:customStyle="1" w:styleId="xl163">
    <w:name w:val="xl163"/>
    <w:basedOn w:val="Normalny"/>
    <w:rsid w:val="007F4C2E"/>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64">
    <w:name w:val="xl164"/>
    <w:basedOn w:val="Normalny"/>
    <w:rsid w:val="007F4C2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65">
    <w:name w:val="xl165"/>
    <w:basedOn w:val="Normalny"/>
    <w:rsid w:val="007F4C2E"/>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66">
    <w:name w:val="xl166"/>
    <w:basedOn w:val="Normalny"/>
    <w:rsid w:val="007F4C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67">
    <w:name w:val="xl167"/>
    <w:basedOn w:val="Normalny"/>
    <w:rsid w:val="007F4C2E"/>
    <w:pPr>
      <w:spacing w:before="100" w:beforeAutospacing="1" w:after="100" w:afterAutospacing="1"/>
    </w:pPr>
  </w:style>
  <w:style w:type="paragraph" w:customStyle="1" w:styleId="font5">
    <w:name w:val="font5"/>
    <w:basedOn w:val="Normalny"/>
    <w:rsid w:val="007F4C2E"/>
    <w:pPr>
      <w:spacing w:before="100" w:beforeAutospacing="1" w:after="100" w:afterAutospacing="1"/>
    </w:pPr>
    <w:rPr>
      <w:rFonts w:ascii="Arial" w:hAnsi="Arial" w:cs="Arial"/>
      <w:color w:val="000000"/>
      <w:sz w:val="16"/>
      <w:szCs w:val="16"/>
    </w:rPr>
  </w:style>
  <w:style w:type="paragraph" w:customStyle="1" w:styleId="font6">
    <w:name w:val="font6"/>
    <w:basedOn w:val="Normalny"/>
    <w:rsid w:val="007F4C2E"/>
    <w:pPr>
      <w:spacing w:before="100" w:beforeAutospacing="1" w:after="100" w:afterAutospacing="1"/>
    </w:pPr>
    <w:rPr>
      <w:rFonts w:ascii="Arial" w:hAnsi="Arial" w:cs="Arial"/>
      <w:color w:val="000000"/>
      <w:sz w:val="16"/>
      <w:szCs w:val="16"/>
    </w:rPr>
  </w:style>
  <w:style w:type="paragraph" w:customStyle="1" w:styleId="font7">
    <w:name w:val="font7"/>
    <w:basedOn w:val="Normalny"/>
    <w:rsid w:val="007F4C2E"/>
    <w:pPr>
      <w:spacing w:before="100" w:beforeAutospacing="1" w:after="100" w:afterAutospacing="1"/>
    </w:pPr>
    <w:rPr>
      <w:rFonts w:ascii="Arial" w:hAnsi="Arial" w:cs="Arial"/>
      <w:color w:val="000000"/>
    </w:rPr>
  </w:style>
  <w:style w:type="paragraph" w:customStyle="1" w:styleId="font8">
    <w:name w:val="font8"/>
    <w:basedOn w:val="Normalny"/>
    <w:rsid w:val="007F4C2E"/>
    <w:pPr>
      <w:spacing w:before="100" w:beforeAutospacing="1" w:after="100" w:afterAutospacing="1"/>
    </w:pPr>
    <w:rPr>
      <w:rFonts w:ascii="Arial" w:hAnsi="Arial" w:cs="Arial"/>
      <w:color w:val="000000"/>
      <w:sz w:val="14"/>
      <w:szCs w:val="14"/>
    </w:rPr>
  </w:style>
  <w:style w:type="paragraph" w:customStyle="1" w:styleId="TekstprzypisudolnegoTekstprzypisu">
    <w:name w:val="Tekst przypisu dolnego.Tekst przypisu"/>
    <w:basedOn w:val="Normalny"/>
    <w:rsid w:val="00D83F02"/>
    <w:pPr>
      <w:widowControl w:val="0"/>
    </w:pPr>
  </w:style>
  <w:style w:type="paragraph" w:customStyle="1" w:styleId="Styl">
    <w:name w:val="Styl"/>
    <w:rsid w:val="00D83F02"/>
    <w:pPr>
      <w:widowControl w:val="0"/>
      <w:autoSpaceDE w:val="0"/>
      <w:autoSpaceDN w:val="0"/>
      <w:adjustRightInd w:val="0"/>
    </w:pPr>
    <w:rPr>
      <w:sz w:val="24"/>
      <w:szCs w:val="24"/>
    </w:rPr>
  </w:style>
  <w:style w:type="character" w:customStyle="1" w:styleId="Teksttreci2">
    <w:name w:val="Tekst treści (2)_"/>
    <w:link w:val="Teksttreci20"/>
    <w:rsid w:val="00D83F02"/>
    <w:rPr>
      <w:rFonts w:ascii="Segoe UI" w:eastAsia="Segoe UI" w:hAnsi="Segoe UI"/>
      <w:sz w:val="22"/>
      <w:szCs w:val="22"/>
      <w:shd w:val="clear" w:color="auto" w:fill="FFFFFF"/>
    </w:rPr>
  </w:style>
  <w:style w:type="paragraph" w:customStyle="1" w:styleId="Teksttreci20">
    <w:name w:val="Tekst treści (2)"/>
    <w:basedOn w:val="Normalny"/>
    <w:link w:val="Teksttreci2"/>
    <w:rsid w:val="00D83F02"/>
    <w:pPr>
      <w:widowControl w:val="0"/>
      <w:shd w:val="clear" w:color="auto" w:fill="FFFFFF"/>
      <w:spacing w:before="2640" w:after="2340" w:line="298" w:lineRule="exact"/>
      <w:ind w:hanging="1800"/>
    </w:pPr>
    <w:rPr>
      <w:rFonts w:ascii="Segoe UI" w:eastAsia="Segoe UI" w:hAnsi="Segoe UI"/>
      <w:sz w:val="22"/>
      <w:szCs w:val="22"/>
    </w:rPr>
  </w:style>
  <w:style w:type="character" w:customStyle="1" w:styleId="NagwekstronynieparzystejZnakZnak">
    <w:name w:val="Nagłówek strony nieparzystej Znak Znak"/>
    <w:rsid w:val="00D83F02"/>
    <w:rPr>
      <w:lang w:val="pl-PL" w:eastAsia="pl-PL" w:bidi="ar-SA"/>
    </w:rPr>
  </w:style>
  <w:style w:type="paragraph" w:customStyle="1" w:styleId="Annexetitre">
    <w:name w:val="Annexe titre"/>
    <w:basedOn w:val="Normalny"/>
    <w:next w:val="Normalny"/>
    <w:rsid w:val="00D83F02"/>
    <w:pPr>
      <w:spacing w:before="120" w:after="120"/>
      <w:jc w:val="center"/>
    </w:pPr>
    <w:rPr>
      <w:rFonts w:ascii="Times" w:eastAsia="Calibri Light" w:hAnsi="Times" w:cs="Times"/>
      <w:b/>
      <w:sz w:val="24"/>
      <w:szCs w:val="22"/>
      <w:u w:val="single"/>
      <w:lang w:eastAsia="en-GB"/>
    </w:rPr>
  </w:style>
  <w:style w:type="character" w:customStyle="1" w:styleId="DeltaViewInsertion">
    <w:name w:val="DeltaView Insertion"/>
    <w:rsid w:val="00D83F02"/>
    <w:rPr>
      <w:b/>
      <w:i/>
      <w:spacing w:val="0"/>
    </w:rPr>
  </w:style>
  <w:style w:type="paragraph" w:customStyle="1" w:styleId="Listapoziom1">
    <w:name w:val="Lista_poziom_1"/>
    <w:basedOn w:val="Normalny"/>
    <w:qFormat/>
    <w:rsid w:val="00D83F02"/>
    <w:pPr>
      <w:numPr>
        <w:numId w:val="2"/>
      </w:numPr>
      <w:spacing w:before="360"/>
      <w:jc w:val="center"/>
    </w:pPr>
    <w:rPr>
      <w:rFonts w:ascii="Calibri" w:eastAsia="Calibri" w:hAnsi="Calibri"/>
      <w:b/>
      <w:sz w:val="22"/>
      <w:szCs w:val="22"/>
      <w:lang w:eastAsia="en-US"/>
    </w:rPr>
  </w:style>
  <w:style w:type="paragraph" w:customStyle="1" w:styleId="Listapoziom2">
    <w:name w:val="Lista_poziom_2"/>
    <w:basedOn w:val="Normalny"/>
    <w:qFormat/>
    <w:rsid w:val="00D83F02"/>
    <w:pPr>
      <w:numPr>
        <w:ilvl w:val="1"/>
        <w:numId w:val="2"/>
      </w:numPr>
      <w:spacing w:before="120"/>
      <w:jc w:val="both"/>
    </w:pPr>
    <w:rPr>
      <w:rFonts w:ascii="Calibri" w:eastAsia="Calibri" w:hAnsi="Calibri"/>
      <w:sz w:val="22"/>
      <w:szCs w:val="22"/>
      <w:lang w:eastAsia="en-US"/>
    </w:rPr>
  </w:style>
  <w:style w:type="character" w:customStyle="1" w:styleId="BezodstpwZnak">
    <w:name w:val="Bez odstępów Znak"/>
    <w:link w:val="Bezodstpw"/>
    <w:uiPriority w:val="1"/>
    <w:locked/>
    <w:rsid w:val="00D83F02"/>
    <w:rPr>
      <w:rFonts w:ascii="Calibri" w:eastAsia="Calibri" w:hAnsi="Calibri"/>
      <w:sz w:val="22"/>
      <w:szCs w:val="22"/>
      <w:lang w:eastAsia="en-US" w:bidi="ar-SA"/>
    </w:rPr>
  </w:style>
  <w:style w:type="character" w:customStyle="1" w:styleId="Teksttreci16">
    <w:name w:val="Tekst treści (16)_"/>
    <w:link w:val="Teksttreci160"/>
    <w:rsid w:val="00D83F02"/>
    <w:rPr>
      <w:rFonts w:ascii="Segoe UI" w:eastAsia="Segoe UI" w:hAnsi="Segoe UI" w:cs="Segoe UI"/>
      <w:sz w:val="22"/>
      <w:szCs w:val="22"/>
      <w:shd w:val="clear" w:color="auto" w:fill="FFFFFF"/>
    </w:rPr>
  </w:style>
  <w:style w:type="paragraph" w:customStyle="1" w:styleId="Teksttreci160">
    <w:name w:val="Tekst treści (16)"/>
    <w:basedOn w:val="Normalny"/>
    <w:link w:val="Teksttreci16"/>
    <w:rsid w:val="00D83F02"/>
    <w:pPr>
      <w:widowControl w:val="0"/>
      <w:shd w:val="clear" w:color="auto" w:fill="FFFFFF"/>
      <w:spacing w:after="480" w:line="297" w:lineRule="exact"/>
      <w:ind w:hanging="780"/>
      <w:jc w:val="both"/>
    </w:pPr>
    <w:rPr>
      <w:rFonts w:ascii="Segoe UI" w:eastAsia="Segoe UI" w:hAnsi="Segoe UI"/>
      <w:sz w:val="22"/>
      <w:szCs w:val="22"/>
    </w:rPr>
  </w:style>
  <w:style w:type="character" w:customStyle="1" w:styleId="Teksttreci34">
    <w:name w:val="Tekst treści (34)_"/>
    <w:link w:val="Teksttreci340"/>
    <w:rsid w:val="00D83F02"/>
    <w:rPr>
      <w:rFonts w:ascii="Segoe UI" w:eastAsia="Segoe UI" w:hAnsi="Segoe UI"/>
      <w:spacing w:val="10"/>
      <w:sz w:val="18"/>
      <w:szCs w:val="18"/>
      <w:shd w:val="clear" w:color="auto" w:fill="FFFFFF"/>
    </w:rPr>
  </w:style>
  <w:style w:type="paragraph" w:customStyle="1" w:styleId="Teksttreci340">
    <w:name w:val="Tekst treści (34)"/>
    <w:basedOn w:val="Normalny"/>
    <w:link w:val="Teksttreci34"/>
    <w:rsid w:val="00D83F02"/>
    <w:pPr>
      <w:widowControl w:val="0"/>
      <w:shd w:val="clear" w:color="auto" w:fill="FFFFFF"/>
      <w:spacing w:line="297" w:lineRule="exact"/>
    </w:pPr>
    <w:rPr>
      <w:rFonts w:ascii="Segoe UI" w:eastAsia="Segoe UI" w:hAnsi="Segoe UI"/>
      <w:spacing w:val="10"/>
      <w:sz w:val="18"/>
      <w:szCs w:val="18"/>
    </w:rPr>
  </w:style>
  <w:style w:type="character" w:customStyle="1" w:styleId="Podpistabeli4">
    <w:name w:val="Podpis tabeli (4)_"/>
    <w:rsid w:val="00D83F02"/>
    <w:rPr>
      <w:rFonts w:ascii="Arial" w:eastAsia="Arial" w:hAnsi="Arial" w:cs="Arial"/>
      <w:b/>
      <w:bCs/>
      <w:i w:val="0"/>
      <w:iCs w:val="0"/>
      <w:smallCaps w:val="0"/>
      <w:strike w:val="0"/>
      <w:sz w:val="19"/>
      <w:szCs w:val="19"/>
      <w:u w:val="none"/>
    </w:rPr>
  </w:style>
  <w:style w:type="character" w:customStyle="1" w:styleId="Podpistabeli40">
    <w:name w:val="Podpis tabeli (4)"/>
    <w:rsid w:val="00D83F02"/>
    <w:rPr>
      <w:rFonts w:ascii="Arial" w:eastAsia="Arial" w:hAnsi="Arial" w:cs="Arial"/>
      <w:b/>
      <w:bCs/>
      <w:i w:val="0"/>
      <w:iCs w:val="0"/>
      <w:smallCaps w:val="0"/>
      <w:strike w:val="0"/>
      <w:color w:val="000000"/>
      <w:spacing w:val="0"/>
      <w:w w:val="100"/>
      <w:position w:val="0"/>
      <w:sz w:val="19"/>
      <w:szCs w:val="19"/>
      <w:u w:val="single"/>
      <w:lang w:val="pl-PL" w:eastAsia="pl-PL" w:bidi="pl-PL"/>
    </w:rPr>
  </w:style>
  <w:style w:type="character" w:customStyle="1" w:styleId="Podpistabeli5">
    <w:name w:val="Podpis tabeli (5)_"/>
    <w:link w:val="Podpistabeli50"/>
    <w:rsid w:val="00D83F02"/>
    <w:rPr>
      <w:rFonts w:ascii="Segoe UI" w:eastAsia="Segoe UI" w:hAnsi="Segoe UI"/>
      <w:sz w:val="22"/>
      <w:szCs w:val="22"/>
      <w:shd w:val="clear" w:color="auto" w:fill="FFFFFF"/>
    </w:rPr>
  </w:style>
  <w:style w:type="character" w:customStyle="1" w:styleId="PogrubienieTeksttreci16Arial95pt">
    <w:name w:val="Pogrubienie;Tekst treści (16) + Arial;9;5 pt"/>
    <w:rsid w:val="00D83F02"/>
    <w:rPr>
      <w:rFonts w:ascii="Arial" w:eastAsia="Arial" w:hAnsi="Arial" w:cs="Arial"/>
      <w:b/>
      <w:bCs/>
      <w:i w:val="0"/>
      <w:iCs w:val="0"/>
      <w:smallCaps w:val="0"/>
      <w:strike w:val="0"/>
      <w:color w:val="000000"/>
      <w:spacing w:val="0"/>
      <w:w w:val="100"/>
      <w:position w:val="0"/>
      <w:sz w:val="19"/>
      <w:szCs w:val="19"/>
      <w:u w:val="none"/>
      <w:lang w:val="pl-PL" w:eastAsia="pl-PL" w:bidi="pl-PL"/>
    </w:rPr>
  </w:style>
  <w:style w:type="character" w:customStyle="1" w:styleId="PogrubienieTeksttreci16CourierNew12pt">
    <w:name w:val="Pogrubienie;Tekst treści (16) + Courier New;12 pt"/>
    <w:rsid w:val="00D83F02"/>
    <w:rPr>
      <w:rFonts w:ascii="Courier New" w:eastAsia="Courier New" w:hAnsi="Courier New" w:cs="Courier New"/>
      <w:b/>
      <w:bCs/>
      <w:i w:val="0"/>
      <w:iCs w:val="0"/>
      <w:smallCaps w:val="0"/>
      <w:strike w:val="0"/>
      <w:color w:val="000000"/>
      <w:spacing w:val="0"/>
      <w:w w:val="100"/>
      <w:position w:val="0"/>
      <w:sz w:val="24"/>
      <w:szCs w:val="24"/>
      <w:u w:val="none"/>
      <w:lang w:val="pl-PL" w:eastAsia="pl-PL" w:bidi="pl-PL"/>
    </w:rPr>
  </w:style>
  <w:style w:type="character" w:customStyle="1" w:styleId="Teksttreci16Arial21ptSkala200">
    <w:name w:val="Tekst treści (16) + Arial;21 pt;Skala 200%"/>
    <w:rsid w:val="00D83F02"/>
    <w:rPr>
      <w:rFonts w:ascii="Arial" w:eastAsia="Arial" w:hAnsi="Arial" w:cs="Arial"/>
      <w:b w:val="0"/>
      <w:bCs w:val="0"/>
      <w:i w:val="0"/>
      <w:iCs w:val="0"/>
      <w:smallCaps w:val="0"/>
      <w:strike w:val="0"/>
      <w:color w:val="000000"/>
      <w:spacing w:val="0"/>
      <w:w w:val="200"/>
      <w:position w:val="0"/>
      <w:sz w:val="42"/>
      <w:szCs w:val="42"/>
      <w:u w:val="none"/>
      <w:lang w:val="pl-PL" w:eastAsia="pl-PL" w:bidi="pl-PL"/>
    </w:rPr>
  </w:style>
  <w:style w:type="paragraph" w:customStyle="1" w:styleId="Podpistabeli50">
    <w:name w:val="Podpis tabeli (5)"/>
    <w:basedOn w:val="Normalny"/>
    <w:link w:val="Podpistabeli5"/>
    <w:rsid w:val="00D83F02"/>
    <w:pPr>
      <w:widowControl w:val="0"/>
      <w:shd w:val="clear" w:color="auto" w:fill="FFFFFF"/>
      <w:spacing w:line="0" w:lineRule="atLeast"/>
    </w:pPr>
    <w:rPr>
      <w:rFonts w:ascii="Segoe UI" w:eastAsia="Segoe UI" w:hAnsi="Segoe UI"/>
      <w:sz w:val="22"/>
      <w:szCs w:val="22"/>
    </w:rPr>
  </w:style>
  <w:style w:type="character" w:customStyle="1" w:styleId="Teksttreci16Kursywa">
    <w:name w:val="Tekst treści (16) + Kursywa"/>
    <w:rsid w:val="00D83F02"/>
    <w:rPr>
      <w:rFonts w:ascii="Segoe UI" w:eastAsia="Segoe UI" w:hAnsi="Segoe UI" w:cs="Segoe UI"/>
      <w:b w:val="0"/>
      <w:bCs w:val="0"/>
      <w:i/>
      <w:iCs/>
      <w:smallCaps w:val="0"/>
      <w:strike w:val="0"/>
      <w:color w:val="000000"/>
      <w:spacing w:val="0"/>
      <w:w w:val="100"/>
      <w:position w:val="0"/>
      <w:sz w:val="22"/>
      <w:szCs w:val="22"/>
      <w:u w:val="none"/>
      <w:lang w:val="pl-PL" w:eastAsia="pl-PL" w:bidi="pl-PL"/>
    </w:rPr>
  </w:style>
  <w:style w:type="character" w:customStyle="1" w:styleId="Teksttreci39">
    <w:name w:val="Tekst treści (39)_"/>
    <w:link w:val="Teksttreci390"/>
    <w:rsid w:val="00D83F02"/>
    <w:rPr>
      <w:rFonts w:ascii="Candara" w:eastAsia="Candara" w:hAnsi="Candara"/>
      <w:sz w:val="15"/>
      <w:szCs w:val="15"/>
      <w:shd w:val="clear" w:color="auto" w:fill="FFFFFF"/>
    </w:rPr>
  </w:style>
  <w:style w:type="paragraph" w:customStyle="1" w:styleId="Teksttreci390">
    <w:name w:val="Tekst treści (39)"/>
    <w:basedOn w:val="Normalny"/>
    <w:link w:val="Teksttreci39"/>
    <w:rsid w:val="00D83F02"/>
    <w:pPr>
      <w:widowControl w:val="0"/>
      <w:shd w:val="clear" w:color="auto" w:fill="FFFFFF"/>
      <w:spacing w:before="960" w:after="420" w:line="0" w:lineRule="atLeast"/>
    </w:pPr>
    <w:rPr>
      <w:rFonts w:ascii="Candara" w:eastAsia="Candara" w:hAnsi="Candara"/>
      <w:sz w:val="15"/>
      <w:szCs w:val="15"/>
    </w:rPr>
  </w:style>
  <w:style w:type="character" w:customStyle="1" w:styleId="cpvcode3">
    <w:name w:val="cpvcode3"/>
    <w:rsid w:val="00D83F02"/>
    <w:rPr>
      <w:color w:val="FF0000"/>
    </w:rPr>
  </w:style>
  <w:style w:type="paragraph" w:customStyle="1" w:styleId="pkt">
    <w:name w:val="pkt"/>
    <w:basedOn w:val="Normalny"/>
    <w:rsid w:val="00D83F02"/>
    <w:pPr>
      <w:spacing w:before="60" w:after="60"/>
      <w:ind w:left="851" w:hanging="295"/>
      <w:jc w:val="both"/>
    </w:pPr>
    <w:rPr>
      <w:sz w:val="24"/>
      <w:szCs w:val="24"/>
    </w:rPr>
  </w:style>
  <w:style w:type="paragraph" w:customStyle="1" w:styleId="ZLITPKTzmpktliter">
    <w:name w:val="Z_LIT/PKT – zm. pkt literą"/>
    <w:basedOn w:val="Normalny"/>
    <w:uiPriority w:val="47"/>
    <w:qFormat/>
    <w:rsid w:val="00D83F02"/>
    <w:pPr>
      <w:spacing w:line="360" w:lineRule="auto"/>
      <w:ind w:left="1497" w:hanging="510"/>
      <w:jc w:val="both"/>
    </w:pPr>
    <w:rPr>
      <w:rFonts w:ascii="Times" w:hAnsi="Times" w:cs="Arial"/>
      <w:bCs/>
      <w:sz w:val="24"/>
    </w:rPr>
  </w:style>
  <w:style w:type="paragraph" w:customStyle="1" w:styleId="Style15">
    <w:name w:val="Style15"/>
    <w:basedOn w:val="Normalny"/>
    <w:uiPriority w:val="99"/>
    <w:rsid w:val="00D83F02"/>
    <w:pPr>
      <w:widowControl w:val="0"/>
      <w:autoSpaceDE w:val="0"/>
      <w:autoSpaceDN w:val="0"/>
      <w:adjustRightInd w:val="0"/>
      <w:spacing w:line="293" w:lineRule="exact"/>
      <w:jc w:val="both"/>
    </w:pPr>
    <w:rPr>
      <w:rFonts w:ascii="Tahoma" w:hAnsi="Tahoma" w:cs="Tahoma"/>
      <w:sz w:val="24"/>
      <w:szCs w:val="24"/>
    </w:rPr>
  </w:style>
  <w:style w:type="character" w:customStyle="1" w:styleId="googqs-tidbit1">
    <w:name w:val="goog_qs-tidbit1"/>
    <w:rsid w:val="00D83F02"/>
    <w:rPr>
      <w:rFonts w:cs="Times New Roman"/>
    </w:rPr>
  </w:style>
  <w:style w:type="character" w:styleId="Odwoanieprzypisudolnego">
    <w:name w:val="footnote reference"/>
    <w:semiHidden/>
    <w:rsid w:val="000D607E"/>
    <w:rPr>
      <w:vertAlign w:val="superscript"/>
    </w:rPr>
  </w:style>
  <w:style w:type="paragraph" w:customStyle="1" w:styleId="WW-Tekstpodstawowy2">
    <w:name w:val="WW-Tekst podstawowy 2"/>
    <w:basedOn w:val="Normalny"/>
    <w:rsid w:val="00E60E3E"/>
    <w:pPr>
      <w:suppressAutoHyphens/>
      <w:autoSpaceDE w:val="0"/>
      <w:autoSpaceDN w:val="0"/>
      <w:spacing w:line="160" w:lineRule="atLeast"/>
      <w:jc w:val="center"/>
    </w:pPr>
    <w:rPr>
      <w:rFonts w:ascii="Calibri" w:hAnsi="Calibri"/>
      <w:b/>
      <w:bCs/>
      <w:sz w:val="24"/>
      <w:szCs w:val="24"/>
    </w:rPr>
  </w:style>
  <w:style w:type="paragraph" w:customStyle="1" w:styleId="BodyText21">
    <w:name w:val="Body Text 21"/>
    <w:basedOn w:val="Normalny"/>
    <w:rsid w:val="00856F48"/>
    <w:pPr>
      <w:tabs>
        <w:tab w:val="left" w:pos="0"/>
      </w:tabs>
      <w:jc w:val="both"/>
    </w:pPr>
    <w:rPr>
      <w:sz w:val="24"/>
      <w:szCs w:val="24"/>
    </w:rPr>
  </w:style>
  <w:style w:type="numbering" w:styleId="111111">
    <w:name w:val="Outline List 2"/>
    <w:basedOn w:val="Bezlisty"/>
    <w:rsid w:val="00DC6A8E"/>
    <w:pPr>
      <w:numPr>
        <w:numId w:val="11"/>
      </w:numPr>
    </w:pPr>
  </w:style>
  <w:style w:type="character" w:customStyle="1" w:styleId="ListParagraphChar">
    <w:name w:val="List Paragraph Char"/>
    <w:aliases w:val="CW_Lista Char,Wypunktowanie Char,L1 Char,Numerowanie Char,Akapit z listą BS Char"/>
    <w:locked/>
    <w:rsid w:val="00476FF1"/>
    <w:rPr>
      <w:rFonts w:ascii="Calibri" w:hAnsi="Calibri"/>
      <w:sz w:val="22"/>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476FF1"/>
    <w:pPr>
      <w:spacing w:before="100" w:beforeAutospacing="1" w:after="100" w:afterAutospacing="1"/>
    </w:pPr>
    <w:rPr>
      <w:sz w:val="24"/>
      <w:szCs w:val="24"/>
    </w:rPr>
  </w:style>
  <w:style w:type="paragraph" w:customStyle="1" w:styleId="m-5280765204246597825standard">
    <w:name w:val="m_-5280765204246597825standard"/>
    <w:basedOn w:val="Normalny"/>
    <w:rsid w:val="00D30A43"/>
    <w:pPr>
      <w:spacing w:before="100" w:beforeAutospacing="1" w:after="100" w:afterAutospacing="1"/>
    </w:pPr>
    <w:rPr>
      <w:sz w:val="24"/>
      <w:szCs w:val="24"/>
    </w:rPr>
  </w:style>
  <w:style w:type="character" w:customStyle="1" w:styleId="Domylnaczcionkaakapitu1">
    <w:name w:val="Domyślna czcionka akapitu1"/>
    <w:rsid w:val="00C260D2"/>
  </w:style>
  <w:style w:type="paragraph" w:customStyle="1" w:styleId="3Umowapunktpoziom3">
    <w:name w:val="3. Umowa_punkt_poziom_3"/>
    <w:basedOn w:val="Normalny"/>
    <w:link w:val="3Umowapunktpoziom3Znak"/>
    <w:qFormat/>
    <w:rsid w:val="00C260D2"/>
    <w:pPr>
      <w:tabs>
        <w:tab w:val="num" w:pos="1134"/>
      </w:tabs>
      <w:spacing w:before="120"/>
      <w:ind w:left="1134" w:hanging="567"/>
      <w:jc w:val="both"/>
    </w:pPr>
    <w:rPr>
      <w:rFonts w:ascii="Calibri" w:eastAsia="Calibri" w:hAnsi="Calibri"/>
      <w:kern w:val="22"/>
      <w:sz w:val="22"/>
      <w:szCs w:val="22"/>
      <w:lang w:eastAsia="en-US"/>
    </w:rPr>
  </w:style>
  <w:style w:type="character" w:customStyle="1" w:styleId="3Umowapunktpoziom3Znak">
    <w:name w:val="3. Umowa_punkt_poziom_3 Znak"/>
    <w:link w:val="3Umowapunktpoziom3"/>
    <w:rsid w:val="00C260D2"/>
    <w:rPr>
      <w:rFonts w:ascii="Calibri" w:eastAsia="Calibri" w:hAnsi="Calibri"/>
      <w:kern w:val="22"/>
      <w:sz w:val="22"/>
      <w:szCs w:val="22"/>
      <w:lang w:val="pl-PL" w:eastAsia="en-US" w:bidi="ar-SA"/>
    </w:rPr>
  </w:style>
  <w:style w:type="paragraph" w:customStyle="1" w:styleId="2Umowaustppoziom2">
    <w:name w:val="2. Umowa_ustęp_poziom_2"/>
    <w:basedOn w:val="Normalny"/>
    <w:link w:val="2Umowaustppoziom2Znak"/>
    <w:qFormat/>
    <w:rsid w:val="00D47743"/>
    <w:pPr>
      <w:tabs>
        <w:tab w:val="num" w:pos="567"/>
      </w:tabs>
      <w:spacing w:before="120"/>
      <w:ind w:left="567" w:hanging="567"/>
      <w:jc w:val="both"/>
    </w:pPr>
    <w:rPr>
      <w:rFonts w:ascii="Calibri" w:eastAsia="Calibri" w:hAnsi="Calibri"/>
      <w:kern w:val="22"/>
      <w:sz w:val="22"/>
      <w:szCs w:val="22"/>
      <w:lang w:eastAsia="en-US"/>
    </w:rPr>
  </w:style>
  <w:style w:type="character" w:customStyle="1" w:styleId="2Umowaustppoziom2Znak">
    <w:name w:val="2. Umowa_ustęp_poziom_2 Znak"/>
    <w:link w:val="2Umowaustppoziom2"/>
    <w:rsid w:val="00D47743"/>
    <w:rPr>
      <w:rFonts w:ascii="Calibri" w:eastAsia="Calibri" w:hAnsi="Calibri"/>
      <w:kern w:val="22"/>
      <w:sz w:val="22"/>
      <w:szCs w:val="22"/>
      <w:lang w:val="pl-PL" w:eastAsia="en-US" w:bidi="ar-SA"/>
    </w:rPr>
  </w:style>
  <w:style w:type="paragraph" w:styleId="Poprawka">
    <w:name w:val="Revision"/>
    <w:hidden/>
    <w:uiPriority w:val="99"/>
    <w:semiHidden/>
    <w:rsid w:val="00B73A0E"/>
  </w:style>
  <w:style w:type="paragraph" w:styleId="Akapitzlist">
    <w:name w:val="List Paragraph"/>
    <w:basedOn w:val="Normalny"/>
    <w:uiPriority w:val="34"/>
    <w:qFormat/>
    <w:rsid w:val="0099747A"/>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56032">
      <w:bodyDiv w:val="1"/>
      <w:marLeft w:val="0"/>
      <w:marRight w:val="0"/>
      <w:marTop w:val="0"/>
      <w:marBottom w:val="0"/>
      <w:divBdr>
        <w:top w:val="none" w:sz="0" w:space="0" w:color="auto"/>
        <w:left w:val="none" w:sz="0" w:space="0" w:color="auto"/>
        <w:bottom w:val="none" w:sz="0" w:space="0" w:color="auto"/>
        <w:right w:val="none" w:sz="0" w:space="0" w:color="auto"/>
      </w:divBdr>
    </w:div>
    <w:div w:id="581910173">
      <w:bodyDiv w:val="1"/>
      <w:marLeft w:val="0"/>
      <w:marRight w:val="0"/>
      <w:marTop w:val="0"/>
      <w:marBottom w:val="0"/>
      <w:divBdr>
        <w:top w:val="none" w:sz="0" w:space="0" w:color="auto"/>
        <w:left w:val="none" w:sz="0" w:space="0" w:color="auto"/>
        <w:bottom w:val="none" w:sz="0" w:space="0" w:color="auto"/>
        <w:right w:val="none" w:sz="0" w:space="0" w:color="auto"/>
      </w:divBdr>
    </w:div>
    <w:div w:id="676809735">
      <w:bodyDiv w:val="1"/>
      <w:marLeft w:val="0"/>
      <w:marRight w:val="0"/>
      <w:marTop w:val="0"/>
      <w:marBottom w:val="0"/>
      <w:divBdr>
        <w:top w:val="none" w:sz="0" w:space="0" w:color="auto"/>
        <w:left w:val="none" w:sz="0" w:space="0" w:color="auto"/>
        <w:bottom w:val="none" w:sz="0" w:space="0" w:color="auto"/>
        <w:right w:val="none" w:sz="0" w:space="0" w:color="auto"/>
      </w:divBdr>
    </w:div>
    <w:div w:id="823814378">
      <w:bodyDiv w:val="1"/>
      <w:marLeft w:val="0"/>
      <w:marRight w:val="0"/>
      <w:marTop w:val="0"/>
      <w:marBottom w:val="0"/>
      <w:divBdr>
        <w:top w:val="none" w:sz="0" w:space="0" w:color="auto"/>
        <w:left w:val="none" w:sz="0" w:space="0" w:color="auto"/>
        <w:bottom w:val="none" w:sz="0" w:space="0" w:color="auto"/>
        <w:right w:val="none" w:sz="0" w:space="0" w:color="auto"/>
      </w:divBdr>
    </w:div>
    <w:div w:id="998576247">
      <w:bodyDiv w:val="1"/>
      <w:marLeft w:val="0"/>
      <w:marRight w:val="0"/>
      <w:marTop w:val="0"/>
      <w:marBottom w:val="0"/>
      <w:divBdr>
        <w:top w:val="none" w:sz="0" w:space="0" w:color="auto"/>
        <w:left w:val="none" w:sz="0" w:space="0" w:color="auto"/>
        <w:bottom w:val="none" w:sz="0" w:space="0" w:color="auto"/>
        <w:right w:val="none" w:sz="0" w:space="0" w:color="auto"/>
      </w:divBdr>
    </w:div>
    <w:div w:id="1707101871">
      <w:bodyDiv w:val="1"/>
      <w:marLeft w:val="0"/>
      <w:marRight w:val="0"/>
      <w:marTop w:val="0"/>
      <w:marBottom w:val="0"/>
      <w:divBdr>
        <w:top w:val="none" w:sz="0" w:space="0" w:color="auto"/>
        <w:left w:val="none" w:sz="0" w:space="0" w:color="auto"/>
        <w:bottom w:val="none" w:sz="0" w:space="0" w:color="auto"/>
        <w:right w:val="none" w:sz="0" w:space="0" w:color="auto"/>
      </w:divBdr>
    </w:div>
    <w:div w:id="1820733257">
      <w:bodyDiv w:val="1"/>
      <w:marLeft w:val="0"/>
      <w:marRight w:val="0"/>
      <w:marTop w:val="0"/>
      <w:marBottom w:val="0"/>
      <w:divBdr>
        <w:top w:val="none" w:sz="0" w:space="0" w:color="auto"/>
        <w:left w:val="none" w:sz="0" w:space="0" w:color="auto"/>
        <w:bottom w:val="none" w:sz="0" w:space="0" w:color="auto"/>
        <w:right w:val="none" w:sz="0" w:space="0" w:color="auto"/>
      </w:divBdr>
    </w:div>
    <w:div w:id="203276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9A885-5EE8-482D-B090-79B564F4B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18</Pages>
  <Words>6902</Words>
  <Characters>41414</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sz</vt:lpstr>
    </vt:vector>
  </TitlesOfParts>
  <Company>Microsoft</Company>
  <LinksUpToDate>false</LinksUpToDate>
  <CharactersWithSpaces>48220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dc:title>
  <dc:creator>jmuszynska</dc:creator>
  <cp:lastModifiedBy>Gmina Branice Beata</cp:lastModifiedBy>
  <cp:revision>24</cp:revision>
  <cp:lastPrinted>2022-03-02T16:01:00Z</cp:lastPrinted>
  <dcterms:created xsi:type="dcterms:W3CDTF">2024-10-20T12:55:00Z</dcterms:created>
  <dcterms:modified xsi:type="dcterms:W3CDTF">2024-10-22T11:22:00Z</dcterms:modified>
</cp:coreProperties>
</file>